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55213" w14:textId="77777777" w:rsidR="00172773" w:rsidRPr="001F1A4B" w:rsidRDefault="00172773" w:rsidP="008B353A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61D680A" wp14:editId="612D4ECD">
            <wp:extent cx="2733960" cy="1200275"/>
            <wp:effectExtent l="0" t="0" r="0" b="0"/>
            <wp:docPr id="2" name="image1.jpg" descr="C:\Users\Albiana\Downloads\image_123650291 (13)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lbiana\Downloads\image_123650291 (13) (1)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960" cy="1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7A5494" w14:textId="6E9253A7" w:rsidR="00172773" w:rsidRPr="001F1A4B" w:rsidRDefault="00172773" w:rsidP="008B353A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1F1A4B"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KOMPANIJA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ZA UPRAVL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J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N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J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 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DEPONIJAMA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NA KOSOVU d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d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650BB304" w14:textId="204CB15E" w:rsidR="00172773" w:rsidRPr="001F1A4B" w:rsidRDefault="00172773" w:rsidP="008B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Na osnovu Zakona br. 03/L-087 o javnim preduzećima Član 21, na osnovu člana 13 Zakona br. 04/L-111 o izmenama i dopunama zakona br. 03/L-087 o javnim preduzećima, na osnovu člana 20.6 Etičkog kodeksa i Korporativno upravljanje za javna preduzeća, na osnovu člana 10. Uredbe br. 23/2020 o postupku zapošljavanja, organizacionoj strukturi, kategorizaciji i opisu poslova u K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DK 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d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d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., Komisija za reviziju K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DK 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d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d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., na sednici održanoj 15.08.2024. godine, odlučila je da 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raspiše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  <w:r w:rsidRPr="001F1A4B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1F1A4B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</w:p>
    <w:p w14:paraId="0CDF8709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64C0AEE" w14:textId="5B79AEF1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JAVNI KONKURS</w:t>
      </w:r>
    </w:p>
    <w:p w14:paraId="5E4C422C" w14:textId="59EB3E6A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ZA POPUN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J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AVAN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J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 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RADNOG MESTA</w:t>
      </w:r>
    </w:p>
    <w:p w14:paraId="2E93799D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AAD3787" w14:textId="77777777" w:rsidR="00172773" w:rsidRPr="001F1A4B" w:rsidRDefault="00172773" w:rsidP="008B353A">
      <w:pPr>
        <w:pStyle w:val="NoSpacing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Zvanje: </w:t>
      </w:r>
      <w:bookmarkStart w:id="0" w:name="_Hlk176255254"/>
      <w:r w:rsidRPr="001F1A4B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Službenik za internu reviziju 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1 (jedno) radno mesto</w:t>
      </w:r>
      <w:bookmarkEnd w:id="0"/>
    </w:p>
    <w:p w14:paraId="1238186D" w14:textId="77777777" w:rsidR="00172773" w:rsidRPr="001F1A4B" w:rsidRDefault="00172773" w:rsidP="008B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Referentni broj: ZP/KJ-5-2024</w:t>
      </w:r>
    </w:p>
    <w:p w14:paraId="0D0DD409" w14:textId="1DACF49A" w:rsidR="00172773" w:rsidRPr="001F1A4B" w:rsidRDefault="00172773" w:rsidP="008B35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Izveštava: </w:t>
      </w:r>
      <w:r w:rsidRPr="001F1A4B">
        <w:rPr>
          <w:rFonts w:ascii="Times New Roman" w:hAnsi="Times New Roman" w:cs="Times New Roman"/>
          <w:sz w:val="24"/>
          <w:szCs w:val="24"/>
          <w:lang w:val="sr-Latn-RS"/>
        </w:rPr>
        <w:t>Komi</w:t>
      </w:r>
      <w:r w:rsidR="001F1A4B">
        <w:rPr>
          <w:rFonts w:ascii="Times New Roman" w:hAnsi="Times New Roman" w:cs="Times New Roman"/>
          <w:sz w:val="24"/>
          <w:szCs w:val="24"/>
          <w:lang w:val="sr-Latn-RS"/>
        </w:rPr>
        <w:t>siji</w:t>
      </w:r>
      <w:r w:rsidRPr="001F1A4B">
        <w:rPr>
          <w:rFonts w:ascii="Times New Roman" w:hAnsi="Times New Roman" w:cs="Times New Roman"/>
          <w:sz w:val="24"/>
          <w:szCs w:val="24"/>
          <w:lang w:val="sr-Latn-RS"/>
        </w:rPr>
        <w:t xml:space="preserve"> za reviziju </w:t>
      </w:r>
    </w:p>
    <w:p w14:paraId="668C06DA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Nivo plate: II nivo</w:t>
      </w:r>
    </w:p>
    <w:p w14:paraId="24EFD222" w14:textId="77777777" w:rsidR="00172773" w:rsidRPr="001F1A4B" w:rsidRDefault="00172773" w:rsidP="008B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Radno vreme: 40 sati nedeljno</w:t>
      </w:r>
    </w:p>
    <w:p w14:paraId="1F5D1C46" w14:textId="77777777" w:rsidR="00172773" w:rsidRPr="001F1A4B" w:rsidRDefault="00172773" w:rsidP="008B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Trajanje ugovora: 3 (tri) godine</w:t>
      </w:r>
    </w:p>
    <w:p w14:paraId="52126C91" w14:textId="0021D0D4" w:rsidR="00172773" w:rsidRPr="001F1A4B" w:rsidRDefault="001F1A4B" w:rsidP="008B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R</w:t>
      </w:r>
      <w:r w:rsidR="00172773"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ada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mesto</w:t>
      </w:r>
      <w:r w:rsidR="00172773"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: K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172773"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DK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d.d.</w:t>
      </w:r>
      <w:r w:rsidR="00172773"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Kosovu Polju</w:t>
      </w:r>
    </w:p>
    <w:p w14:paraId="27DBC6ED" w14:textId="77777777" w:rsidR="00172773" w:rsidRPr="001F1A4B" w:rsidRDefault="00172773" w:rsidP="008B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56B3A2E" w14:textId="77777777" w:rsidR="00172773" w:rsidRPr="001F1A4B" w:rsidRDefault="00172773" w:rsidP="008B3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</w:pPr>
      <w:r w:rsidRPr="001F1A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Opšti uslovi</w:t>
      </w:r>
    </w:p>
    <w:p w14:paraId="6DA3C682" w14:textId="77777777" w:rsidR="00172773" w:rsidRPr="001F1A4B" w:rsidRDefault="00172773" w:rsidP="008B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U daljem tekstu upotreba jednog roda ne isključuje drugi rod.</w:t>
      </w:r>
    </w:p>
    <w:p w14:paraId="3F035439" w14:textId="77777777" w:rsidR="00172773" w:rsidRPr="001F1A4B" w:rsidRDefault="00172773" w:rsidP="008B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DC2F73B" w14:textId="77777777" w:rsidR="00172773" w:rsidRPr="001F1A4B" w:rsidRDefault="00172773" w:rsidP="008B3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</w:pPr>
      <w:r w:rsidRPr="001F1A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Opšte dužnosti</w:t>
      </w:r>
    </w:p>
    <w:p w14:paraId="3B937B2F" w14:textId="0E6CBBAA" w:rsidR="00172773" w:rsidRPr="001F1A4B" w:rsidRDefault="00172773" w:rsidP="008B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Službenik za unutrašnju reviziju izrađuje planove za ispunjavanje odgovornosti Kancelarije za unutrašnju reviziju. Proces izrade planova obuhvata definisanje ciljeva, rasporeda rada interne revizije, zadataka za 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osoblje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, uslov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e za zapošljavanje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, finansijsk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izveštaj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budžeta osoblja Kancelarije za internu reviziju.</w:t>
      </w:r>
    </w:p>
    <w:p w14:paraId="23E99184" w14:textId="2BA5E093" w:rsidR="00172773" w:rsidRPr="001F1A4B" w:rsidRDefault="00172773" w:rsidP="008B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Opšta dužnost službenika za unutrašnju reviziju je da pomogne menadžmentu u otkrivanju i proceni rizika i da doprinese poboljšanju sistema upravljanja finansijskim, pravnim, učinkom i kontrol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rade u K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DK, kao i na osnovu zakonskih zahteva da pomogne preduzeće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ispunjav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anju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svoj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ih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obavez</w:t>
      </w:r>
      <w:r w:rsid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52804DD1" w14:textId="5A304EE8" w:rsidR="00172773" w:rsidRPr="001F1A4B" w:rsidRDefault="001F1A4B" w:rsidP="008B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Cilj</w:t>
      </w:r>
      <w:r w:rsidR="00172773"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službenika za unutrašnju reviziju je da K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172773"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DK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d.d.</w:t>
      </w:r>
      <w:r w:rsidR="00172773"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pruži objektivnu i savetodavnu sigurnost kako bi dodala vrednost svojoj operativnoj aktivnosti. Službenik za unutrašnju reviziju pomaže K</w:t>
      </w:r>
      <w:r w:rsidR="00943F27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172773"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DK </w:t>
      </w:r>
      <w:r w:rsidR="00943F27">
        <w:rPr>
          <w:rFonts w:ascii="Times New Roman" w:eastAsia="Times New Roman" w:hAnsi="Times New Roman" w:cs="Times New Roman"/>
          <w:sz w:val="24"/>
          <w:szCs w:val="24"/>
          <w:lang w:val="sr-Latn-RS"/>
        </w:rPr>
        <w:t>d.d.</w:t>
      </w:r>
      <w:r w:rsidR="00172773"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ispunjavanju svojih ciljeva, donoseći sistematski, disciplinovan pristup evaluaciji i poboljšanju efikasnosti procesa u upravljanju i kontroli rizika.</w:t>
      </w:r>
    </w:p>
    <w:p w14:paraId="1F36351A" w14:textId="77777777" w:rsidR="00172773" w:rsidRPr="001F1A4B" w:rsidRDefault="00172773" w:rsidP="008B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D9FE8AE" w14:textId="77777777" w:rsidR="00172773" w:rsidRDefault="00172773" w:rsidP="008B353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63C058AC" w14:textId="77777777" w:rsidR="00555401" w:rsidRPr="001F1A4B" w:rsidRDefault="00555401" w:rsidP="008B353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AAE4AED" w14:textId="77777777" w:rsidR="00172773" w:rsidRPr="001F1A4B" w:rsidRDefault="00172773" w:rsidP="008B3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</w:pPr>
      <w:r w:rsidRPr="001F1A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lastRenderedPageBreak/>
        <w:t>Dužnosti i odgovornosti</w:t>
      </w:r>
    </w:p>
    <w:p w14:paraId="0B7D5FB6" w14:textId="155AAA26" w:rsidR="00172773" w:rsidRPr="001F1A4B" w:rsidRDefault="00943F27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Vrši f</w:t>
      </w:r>
      <w:r w:rsidR="00172773" w:rsidRPr="001F1A4B">
        <w:rPr>
          <w:rFonts w:ascii="Times New Roman" w:hAnsi="Times New Roman" w:cs="Times New Roman"/>
          <w:sz w:val="24"/>
          <w:szCs w:val="24"/>
          <w:lang w:val="sr-Latn-RS"/>
        </w:rPr>
        <w:t>unkciju na objektivan, profesionalan način iu skladu sa odredbama Zakona o unutrašnjoj kontroli javnih finansija br. 06/L-02I i metodologij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72773" w:rsidRPr="001F1A4B">
        <w:rPr>
          <w:rFonts w:ascii="Times New Roman" w:hAnsi="Times New Roman" w:cs="Times New Roman"/>
          <w:sz w:val="24"/>
          <w:szCs w:val="24"/>
          <w:lang w:val="sr-Latn-RS"/>
        </w:rPr>
        <w:t xml:space="preserve"> interne revizije za javni sektor, odobrena od strane Ministarstva finansija;</w:t>
      </w:r>
    </w:p>
    <w:p w14:paraId="63CD7519" w14:textId="523E29E7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Postupa u skladu sa standardima interne revizije, Statutom revizije i Etičkim kodeksom;</w:t>
      </w:r>
    </w:p>
    <w:p w14:paraId="5C1231D2" w14:textId="77777777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Priprema strateške planove i godišnje planove u skladu sa ciljevima politika i procesa interne kontrole koji se razvijaju u preduzeću i njihovo dostavljanje u skladu sa rokovima utvrđenim zakonom;</w:t>
      </w:r>
    </w:p>
    <w:p w14:paraId="410E3B27" w14:textId="35DA624D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Vodi i usmerava sve aktivnosti interne revizije;</w:t>
      </w:r>
    </w:p>
    <w:p w14:paraId="5A00164A" w14:textId="31890975" w:rsidR="00172773" w:rsidRPr="001F1A4B" w:rsidRDefault="00943F27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Priprema </w:t>
      </w:r>
      <w:r w:rsidR="00172773" w:rsidRPr="001F1A4B">
        <w:rPr>
          <w:rFonts w:ascii="Times New Roman" w:hAnsi="Times New Roman" w:cs="Times New Roman"/>
          <w:sz w:val="24"/>
          <w:szCs w:val="24"/>
          <w:lang w:val="sr-Latn-RS"/>
        </w:rPr>
        <w:t>revizorske izveštaje koji identifikuju prednosti i slabosti, uključujući davanje preporuka i zaključaka;</w:t>
      </w:r>
    </w:p>
    <w:p w14:paraId="50640DE4" w14:textId="248DB5EE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Priprema radnih dokumenata sa dovoljnim, kompetentnim i relevantnim sadržajem koji podržavaju nalaze u revizorskim izveštajima, priprema preliminarne revizorske izveštaje i preporuke;</w:t>
      </w:r>
    </w:p>
    <w:p w14:paraId="2975CB15" w14:textId="77777777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Prati i kontroliše sprovođenje odluka akcionara, Upravnog odbora i Komisije za reviziju u skladu sa Planom poslovanja preduzeća;</w:t>
      </w:r>
    </w:p>
    <w:p w14:paraId="26FCA3A5" w14:textId="683CA211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Zahteva od bilo kog službenika, zaposlenog ili ugovarača usluga pod revizijom da obezbedi fizičke dokaze, beleške i usmeno svedočenje ili druge informacije o pitanjima koja se odnose na reviziju ili o aktivnostima koje su pod revizijom;</w:t>
      </w:r>
    </w:p>
    <w:p w14:paraId="451EC190" w14:textId="77777777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Izrađuje programe revizije i adekvatne upitnike za verifikaciju rada internih kontrola za novo angažovanje, pregled i unapređenje postojećih programa i upitnika;</w:t>
      </w:r>
    </w:p>
    <w:p w14:paraId="47F49C3C" w14:textId="7178943F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Sprovodi pojedinačne revizije kako bi se osigurala adekvatnost ciljeva i obima revizije, adekvatnost izvršenog testiranja i tačnost donetih zaključaka;</w:t>
      </w:r>
    </w:p>
    <w:p w14:paraId="0E1A8B5B" w14:textId="68FA359A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Predstavlja revizorske izveštaje Komi</w:t>
      </w:r>
      <w:r w:rsidR="00943F27">
        <w:rPr>
          <w:rFonts w:ascii="Times New Roman" w:hAnsi="Times New Roman" w:cs="Times New Roman"/>
          <w:sz w:val="24"/>
          <w:szCs w:val="24"/>
          <w:lang w:val="sr-Latn-RS"/>
        </w:rPr>
        <w:t>siji</w:t>
      </w:r>
      <w:r w:rsidRPr="001F1A4B">
        <w:rPr>
          <w:rFonts w:ascii="Times New Roman" w:hAnsi="Times New Roman" w:cs="Times New Roman"/>
          <w:sz w:val="24"/>
          <w:szCs w:val="24"/>
          <w:lang w:val="sr-Latn-RS"/>
        </w:rPr>
        <w:t xml:space="preserve"> za reviziju na usvajanje;</w:t>
      </w:r>
    </w:p>
    <w:p w14:paraId="2B60E891" w14:textId="61E731C8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Utvrđuje ciljeve, obim, učestalost, metode i resurse neophodne za sprovođenje interne revizije;</w:t>
      </w:r>
    </w:p>
    <w:p w14:paraId="3FC6D998" w14:textId="30A8E681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 xml:space="preserve">Dužan je da čuva u tajnosti sve informacije koje su mu postale poznate tokom vršenja interne revizije, osim ako </w:t>
      </w:r>
      <w:r w:rsidR="00943F27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Pr="001F1A4B">
        <w:rPr>
          <w:rFonts w:ascii="Times New Roman" w:hAnsi="Times New Roman" w:cs="Times New Roman"/>
          <w:sz w:val="24"/>
          <w:szCs w:val="24"/>
          <w:lang w:val="sr-Latn-RS"/>
        </w:rPr>
        <w:t>ne zahteva drugačije;</w:t>
      </w:r>
    </w:p>
    <w:p w14:paraId="4A966AAB" w14:textId="38A7AA26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Šalje šestomesečne i godišnje izveštaje Ministarstvu finansija</w:t>
      </w:r>
      <w:r w:rsidR="00943F2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F1A4B">
        <w:rPr>
          <w:rFonts w:ascii="Times New Roman" w:hAnsi="Times New Roman" w:cs="Times New Roman"/>
          <w:sz w:val="24"/>
          <w:szCs w:val="24"/>
          <w:lang w:val="sr-Latn-RS"/>
        </w:rPr>
        <w:t>- Centralnoj harmonizacionoj jedinici u rokovima predviđenim zakonom;</w:t>
      </w:r>
    </w:p>
    <w:p w14:paraId="078702C8" w14:textId="2C0C290F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Redovno izveštava Komi</w:t>
      </w:r>
      <w:r w:rsidR="00943F27">
        <w:rPr>
          <w:rFonts w:ascii="Times New Roman" w:hAnsi="Times New Roman" w:cs="Times New Roman"/>
          <w:sz w:val="24"/>
          <w:szCs w:val="24"/>
          <w:lang w:val="sr-Latn-RS"/>
        </w:rPr>
        <w:t>siji</w:t>
      </w:r>
      <w:r w:rsidRPr="001F1A4B">
        <w:rPr>
          <w:rFonts w:ascii="Times New Roman" w:hAnsi="Times New Roman" w:cs="Times New Roman"/>
          <w:sz w:val="24"/>
          <w:szCs w:val="24"/>
          <w:lang w:val="sr-Latn-RS"/>
        </w:rPr>
        <w:t xml:space="preserve"> za reviziju;</w:t>
      </w:r>
    </w:p>
    <w:p w14:paraId="61827245" w14:textId="427FEC47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 xml:space="preserve">Pored definisanih poslova i odgovornosti, obavlja i druge dodatne poslove na zahtev Komisije za reviziju i </w:t>
      </w:r>
      <w:r w:rsidR="00943F27">
        <w:rPr>
          <w:rFonts w:ascii="Times New Roman" w:hAnsi="Times New Roman" w:cs="Times New Roman"/>
          <w:sz w:val="24"/>
          <w:szCs w:val="24"/>
          <w:lang w:val="sr-Latn-RS"/>
        </w:rPr>
        <w:t xml:space="preserve">Generalnog </w:t>
      </w:r>
      <w:r w:rsidRPr="001F1A4B">
        <w:rPr>
          <w:rFonts w:ascii="Times New Roman" w:hAnsi="Times New Roman" w:cs="Times New Roman"/>
          <w:sz w:val="24"/>
          <w:szCs w:val="24"/>
          <w:lang w:val="sr-Latn-RS"/>
        </w:rPr>
        <w:t xml:space="preserve"> direktora, u skladu sa važećom zakonskom regulativom;</w:t>
      </w:r>
    </w:p>
    <w:p w14:paraId="6466A312" w14:textId="3ECDA829" w:rsidR="00172773" w:rsidRPr="001F1A4B" w:rsidRDefault="00172773" w:rsidP="008B35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On/ona izveštava i odgovara Komi</w:t>
      </w:r>
      <w:r w:rsidR="00943F27">
        <w:rPr>
          <w:rFonts w:ascii="Times New Roman" w:hAnsi="Times New Roman" w:cs="Times New Roman"/>
          <w:sz w:val="24"/>
          <w:szCs w:val="24"/>
          <w:lang w:val="sr-Latn-RS"/>
        </w:rPr>
        <w:t>siji</w:t>
      </w:r>
      <w:r w:rsidRPr="001F1A4B">
        <w:rPr>
          <w:rFonts w:ascii="Times New Roman" w:hAnsi="Times New Roman" w:cs="Times New Roman"/>
          <w:sz w:val="24"/>
          <w:szCs w:val="24"/>
          <w:lang w:val="sr-Latn-RS"/>
        </w:rPr>
        <w:t xml:space="preserve"> za reviziju za svoj rad .</w:t>
      </w:r>
    </w:p>
    <w:p w14:paraId="508AD9DB" w14:textId="77777777" w:rsidR="00172773" w:rsidRPr="001F1A4B" w:rsidRDefault="00172773" w:rsidP="008B353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9D48B1C" w14:textId="77777777" w:rsidR="00172773" w:rsidRPr="001F1A4B" w:rsidRDefault="00172773" w:rsidP="008B353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b/>
          <w:sz w:val="24"/>
          <w:szCs w:val="24"/>
          <w:lang w:val="sr-Latn-RS"/>
        </w:rPr>
        <w:t>Kvalifikacije i veštine:</w:t>
      </w:r>
    </w:p>
    <w:p w14:paraId="69E9A83B" w14:textId="77777777" w:rsidR="00172773" w:rsidRPr="001F1A4B" w:rsidRDefault="00172773" w:rsidP="008B353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Univerzitetska diploma iz ekonomije, prava, javne uprave, finansija ili drugih oblasti studija relevantnih za sektor koji se revidira (Zakon o unutrašnjoj kontroli javnih finansija br. 06/L-021, član 22. stav 2.1.);</w:t>
      </w:r>
    </w:p>
    <w:p w14:paraId="43E7D166" w14:textId="3B055257" w:rsidR="00172773" w:rsidRPr="001F1A4B" w:rsidRDefault="00172773" w:rsidP="008B353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Najmanje tri (3) godine radnog iskustva u skladu sa Zakonom o javnim preduzećima br.</w:t>
      </w:r>
      <w:r w:rsidR="000508B3">
        <w:rPr>
          <w:rFonts w:ascii="Times New Roman" w:hAnsi="Times New Roman" w:cs="Times New Roman"/>
          <w:sz w:val="24"/>
          <w:szCs w:val="24"/>
          <w:lang w:val="sr-Latn-RS"/>
        </w:rPr>
        <w:t>03/L-087</w:t>
      </w:r>
    </w:p>
    <w:p w14:paraId="2F591A76" w14:textId="5634AB6C" w:rsidR="00172773" w:rsidRPr="001F1A4B" w:rsidRDefault="00172773" w:rsidP="008B353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Da ima sertifikat internog revizora u javnom sektoru od bilo koje relevantne domaće ili međunarodne institucije u skladu sa kriterijumima izdatim od strane ministra finansija (Zakon o unutrašnjoj kontroli javnih finansija br. 06/L-021, član 22. stav 2.2.</w:t>
      </w:r>
      <w:r w:rsidR="000508B3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1F1A4B">
        <w:rPr>
          <w:rFonts w:ascii="Times New Roman" w:hAnsi="Times New Roman" w:cs="Times New Roman"/>
          <w:sz w:val="24"/>
          <w:szCs w:val="24"/>
          <w:lang w:val="sr-Latn-RS"/>
        </w:rPr>
        <w:t xml:space="preserve"> ;</w:t>
      </w:r>
    </w:p>
    <w:p w14:paraId="0858E3A2" w14:textId="77777777" w:rsidR="00172773" w:rsidRPr="001F1A4B" w:rsidRDefault="00172773" w:rsidP="008B353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Da bude sertifikovani računovođa ;</w:t>
      </w:r>
    </w:p>
    <w:p w14:paraId="55216B42" w14:textId="77777777" w:rsidR="00172773" w:rsidRPr="001F1A4B" w:rsidRDefault="00172773" w:rsidP="008B353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>Kandidat mora biti oslobođen bilo kakvog sukoba interesa kako je definisano Zakonom o sukobu interesa 06/L-011;</w:t>
      </w:r>
    </w:p>
    <w:p w14:paraId="7E1C9FA9" w14:textId="77777777" w:rsidR="00172773" w:rsidRPr="001F1A4B" w:rsidRDefault="00172773" w:rsidP="008B353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Da poseduje organizacione sposobnosti i komunikacijske veštine u pisanju i govoru;</w:t>
      </w:r>
    </w:p>
    <w:p w14:paraId="2B260AAF" w14:textId="7685C80F" w:rsidR="00172773" w:rsidRPr="001F1A4B" w:rsidRDefault="00172773" w:rsidP="008B353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hAnsi="Times New Roman" w:cs="Times New Roman"/>
          <w:sz w:val="24"/>
          <w:szCs w:val="24"/>
          <w:lang w:val="sr-Latn-RS"/>
        </w:rPr>
        <w:t xml:space="preserve">Poznavanje rada na računaru </w:t>
      </w:r>
      <w:r w:rsidR="000508B3"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Pr="001F1A4B">
        <w:rPr>
          <w:rFonts w:ascii="Times New Roman" w:hAnsi="Times New Roman" w:cs="Times New Roman"/>
          <w:sz w:val="24"/>
          <w:szCs w:val="24"/>
          <w:lang w:val="sr-Latn-RS"/>
        </w:rPr>
        <w:t>ord</w:t>
      </w:r>
      <w:r w:rsidR="000508B3">
        <w:rPr>
          <w:rFonts w:ascii="Times New Roman" w:hAnsi="Times New Roman" w:cs="Times New Roman"/>
          <w:sz w:val="24"/>
          <w:szCs w:val="24"/>
          <w:lang w:val="sr-Latn-RS"/>
        </w:rPr>
        <w:t>/ ex</w:t>
      </w:r>
      <w:r w:rsidRPr="001F1A4B">
        <w:rPr>
          <w:rFonts w:ascii="Times New Roman" w:hAnsi="Times New Roman" w:cs="Times New Roman"/>
          <w:sz w:val="24"/>
          <w:szCs w:val="24"/>
          <w:lang w:val="sr-Latn-RS"/>
        </w:rPr>
        <w:t>el i softverskih programa za finansije i računovodstvo.</w:t>
      </w:r>
    </w:p>
    <w:p w14:paraId="6D74B1D0" w14:textId="77777777" w:rsidR="00172773" w:rsidRPr="001F1A4B" w:rsidRDefault="00172773" w:rsidP="008B35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0D67B63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</w:pPr>
    </w:p>
    <w:p w14:paraId="2F486480" w14:textId="506A4CAE" w:rsidR="00172773" w:rsidRPr="001F1A4B" w:rsidRDefault="000508B3" w:rsidP="008B3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P</w:t>
      </w:r>
      <w:r w:rsidR="00172773" w:rsidRPr="001F1A4B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rocedura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 xml:space="preserve"> konkurisanja</w:t>
      </w:r>
    </w:p>
    <w:p w14:paraId="07444CAF" w14:textId="7A90E61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Zainteresovani kandidati mogu dobiti zvanični formular u Službi za ljudske resurse K</w:t>
      </w:r>
      <w:r w:rsid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DK </w:t>
      </w:r>
      <w:r w:rsid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>d.d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ili ga preuzeti sa sajta na adresi: </w:t>
      </w:r>
      <w:hyperlink r:id="rId9">
        <w:r w:rsidRPr="001F1A4B"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RS"/>
          </w:rPr>
          <w:t xml:space="preserve">https://kmdk-ks.org/ </w:t>
        </w:r>
      </w:hyperlink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623E824E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319D509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Potrebna dokumentacija</w:t>
      </w:r>
    </w:p>
    <w:p w14:paraId="610E86EB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- Aplikacija;</w:t>
      </w:r>
    </w:p>
    <w:p w14:paraId="055ADE9C" w14:textId="3091A003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>D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etaljan CV (po mogućnosti u Europass šablonu );</w:t>
      </w:r>
    </w:p>
    <w:p w14:paraId="0A1AB61B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- Kopija lične karte ili pasoša</w:t>
      </w:r>
    </w:p>
    <w:p w14:paraId="3DC8DC76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-Motivaciono pismo;</w:t>
      </w:r>
    </w:p>
    <w:p w14:paraId="5DBE6C9D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-Diploma;</w:t>
      </w:r>
    </w:p>
    <w:p w14:paraId="6D59A364" w14:textId="4F0F2D04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-Sertifikati o kvalifikacijama i obu</w:t>
      </w:r>
      <w:r w:rsid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>kama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14:paraId="22DE23CC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-Dokaz o radnom iskustvu, kao i drugi dokazi na osnovu kvalifikacija i veština;</w:t>
      </w:r>
    </w:p>
    <w:p w14:paraId="3F101550" w14:textId="66463C10" w:rsidR="00172773" w:rsidRPr="001F1A4B" w:rsidRDefault="000508B3" w:rsidP="008B35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- Pregled</w:t>
      </w:r>
      <w:r w:rsidRP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 penzijskim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doprinosima</w:t>
      </w:r>
      <w:r w:rsidRP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trust</w:t>
      </w:r>
      <w:r w:rsidR="00172773"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14:paraId="670E6D7C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- Izjava pod zakletvom u skladu sa članovima 17.1 i 17.2 Zakona ND koja se može preuzeti sa sajta Kompanije;</w:t>
      </w:r>
    </w:p>
    <w:p w14:paraId="2F8B1C91" w14:textId="34D8C33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-Uverenje nadležnog suda da se ne vodi krivični postupak i da nije osuđivan za krivično delo (ne starije od 6 (šest) meseci od dana izdavanja).</w:t>
      </w:r>
    </w:p>
    <w:p w14:paraId="06D3BD72" w14:textId="77777777" w:rsidR="00172773" w:rsidRPr="001F1A4B" w:rsidRDefault="00172773" w:rsidP="008B35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4177EEE" w14:textId="3704E2A6" w:rsidR="00172773" w:rsidRPr="001F1A4B" w:rsidRDefault="00172773" w:rsidP="008B353A">
      <w:pPr>
        <w:spacing w:line="240" w:lineRule="auto"/>
        <w:jc w:val="both"/>
        <w:rPr>
          <w:rFonts w:ascii="Times New Roman" w:eastAsia="Roboto" w:hAnsi="Times New Roman" w:cs="Times New Roman"/>
          <w:sz w:val="24"/>
          <w:szCs w:val="24"/>
          <w:u w:val="single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Prijavu, sa svom potrebnom dokumentacijom po konkursu, treba dostaviti u</w:t>
      </w:r>
      <w:r w:rsid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fizičkoj kopiji u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kancelariji za ljudske resurse na adresi: </w:t>
      </w:r>
      <w:r w:rsid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>Ulica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Sheshi i Lirise p</w:t>
      </w:r>
      <w:r w:rsid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n., 12000 Kosovo Polje (bivši objekat </w:t>
      </w:r>
      <w:r w:rsid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>J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P „ Trainko</w:t>
      </w:r>
      <w:r w:rsid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>s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“), u zatvoren</w:t>
      </w:r>
      <w:r w:rsid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>oj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kovert</w:t>
      </w:r>
      <w:r w:rsidR="000508B3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Tel: 038/ 600-552.</w:t>
      </w:r>
    </w:p>
    <w:p w14:paraId="146D3300" w14:textId="55F280DD" w:rsidR="00172773" w:rsidRPr="001F1A4B" w:rsidRDefault="00172773" w:rsidP="008B35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 xml:space="preserve">Napomena: Prijave poslate poštom, koje </w:t>
      </w:r>
      <w:r w:rsidR="000508B3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sadrže</w:t>
      </w:r>
      <w:r w:rsidRPr="001F1A4B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 xml:space="preserve">  poštanski žig poslednjeg dana roka za prijavu, smatraće se validnim i biće uzete u obzir ako stignu u roku od tri (3) dana. Prijave koje pristignu nakon ovog roka i one koje nisu kompletirane sa odgovarajućom dokumentacijom neće se razmatrati, već će biti kontaktirani samo kandidati koji ispunjavaju definisane kriterijume i uđu u uži izbor.</w:t>
      </w:r>
    </w:p>
    <w:p w14:paraId="3C4A45DE" w14:textId="04FBF16C" w:rsidR="00172773" w:rsidRPr="001F1A4B" w:rsidRDefault="00172773" w:rsidP="008B35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Rok za prijavu je 30 dana od dana objavljivanja Javnog konkursa, počev od: 2</w:t>
      </w:r>
      <w:r w:rsidR="00555401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>.09.2024.godine do 2</w:t>
      </w:r>
      <w:r w:rsidR="00555401">
        <w:rPr>
          <w:rFonts w:ascii="Times New Roman" w:eastAsia="Times New Roman" w:hAnsi="Times New Roman" w:cs="Times New Roman"/>
          <w:sz w:val="24"/>
          <w:szCs w:val="24"/>
          <w:lang w:val="sr-Latn-RS"/>
        </w:rPr>
        <w:t>3.10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.2024.godine, 08 </w:t>
      </w:r>
      <w:r w:rsidRPr="001F1A4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:00-16:00 časova.</w:t>
      </w: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</w:t>
      </w:r>
    </w:p>
    <w:p w14:paraId="08671857" w14:textId="77777777" w:rsidR="00172773" w:rsidRPr="001F1A4B" w:rsidRDefault="00172773" w:rsidP="008B35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F1A4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</w:t>
      </w:r>
    </w:p>
    <w:p w14:paraId="385108BC" w14:textId="77777777" w:rsidR="001664A2" w:rsidRPr="001F1A4B" w:rsidRDefault="001664A2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1" w:name="_GoBack"/>
      <w:bookmarkEnd w:id="1"/>
    </w:p>
    <w:sectPr w:rsidR="001664A2" w:rsidRPr="001F1A4B" w:rsidSect="00284708">
      <w:pgSz w:w="11906" w:h="16838"/>
      <w:pgMar w:top="1440" w:right="1440" w:bottom="144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B25"/>
    <w:multiLevelType w:val="multilevel"/>
    <w:tmpl w:val="4D2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A6889"/>
    <w:multiLevelType w:val="hybridMultilevel"/>
    <w:tmpl w:val="A880A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E4978"/>
    <w:multiLevelType w:val="hybridMultilevel"/>
    <w:tmpl w:val="A536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154C57"/>
    <w:multiLevelType w:val="hybridMultilevel"/>
    <w:tmpl w:val="CE3C5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85189C"/>
    <w:multiLevelType w:val="multilevel"/>
    <w:tmpl w:val="AF48E0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52A7DE5"/>
    <w:multiLevelType w:val="multilevel"/>
    <w:tmpl w:val="192E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808AF"/>
    <w:multiLevelType w:val="hybridMultilevel"/>
    <w:tmpl w:val="ACBAF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A2"/>
    <w:rsid w:val="00003FED"/>
    <w:rsid w:val="00021B05"/>
    <w:rsid w:val="000508B3"/>
    <w:rsid w:val="00064A1E"/>
    <w:rsid w:val="000741CA"/>
    <w:rsid w:val="000E3039"/>
    <w:rsid w:val="00153C96"/>
    <w:rsid w:val="001664A2"/>
    <w:rsid w:val="00172773"/>
    <w:rsid w:val="001E7AFD"/>
    <w:rsid w:val="001F1A4B"/>
    <w:rsid w:val="00204189"/>
    <w:rsid w:val="00275B99"/>
    <w:rsid w:val="00284708"/>
    <w:rsid w:val="00304129"/>
    <w:rsid w:val="00313E81"/>
    <w:rsid w:val="00314685"/>
    <w:rsid w:val="00321D54"/>
    <w:rsid w:val="00354B5F"/>
    <w:rsid w:val="003D2524"/>
    <w:rsid w:val="003E33F5"/>
    <w:rsid w:val="003F0B98"/>
    <w:rsid w:val="003F6EB8"/>
    <w:rsid w:val="004409A0"/>
    <w:rsid w:val="004920C5"/>
    <w:rsid w:val="0049722C"/>
    <w:rsid w:val="004D50DE"/>
    <w:rsid w:val="004D62D6"/>
    <w:rsid w:val="00510151"/>
    <w:rsid w:val="00515A32"/>
    <w:rsid w:val="00555401"/>
    <w:rsid w:val="005C46A9"/>
    <w:rsid w:val="00617589"/>
    <w:rsid w:val="0062205E"/>
    <w:rsid w:val="00710BED"/>
    <w:rsid w:val="00765A90"/>
    <w:rsid w:val="007930A0"/>
    <w:rsid w:val="007B11B8"/>
    <w:rsid w:val="008D083F"/>
    <w:rsid w:val="008E1053"/>
    <w:rsid w:val="0091478F"/>
    <w:rsid w:val="00943F27"/>
    <w:rsid w:val="009A71DA"/>
    <w:rsid w:val="009C1CE1"/>
    <w:rsid w:val="00A74BA2"/>
    <w:rsid w:val="00A808B0"/>
    <w:rsid w:val="00AE37DC"/>
    <w:rsid w:val="00B01196"/>
    <w:rsid w:val="00B06E51"/>
    <w:rsid w:val="00B32EA7"/>
    <w:rsid w:val="00B714A5"/>
    <w:rsid w:val="00B75341"/>
    <w:rsid w:val="00C410E1"/>
    <w:rsid w:val="00C826E7"/>
    <w:rsid w:val="00CE2C13"/>
    <w:rsid w:val="00CF19D3"/>
    <w:rsid w:val="00D65F50"/>
    <w:rsid w:val="00D919C4"/>
    <w:rsid w:val="00DB085A"/>
    <w:rsid w:val="00DB1B1A"/>
    <w:rsid w:val="00DD072B"/>
    <w:rsid w:val="00E40534"/>
    <w:rsid w:val="00EB4982"/>
    <w:rsid w:val="00EC733A"/>
    <w:rsid w:val="00F55AF5"/>
    <w:rsid w:val="00F769CB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1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D8"/>
  </w:style>
  <w:style w:type="paragraph" w:styleId="Heading1">
    <w:name w:val="heading 1"/>
    <w:basedOn w:val="Normal"/>
    <w:next w:val="Heading2"/>
    <w:link w:val="Heading1Char"/>
    <w:qFormat/>
    <w:rsid w:val="001878B6"/>
    <w:pPr>
      <w:keepNext/>
      <w:numPr>
        <w:numId w:val="1"/>
      </w:numPr>
      <w:spacing w:before="240" w:after="0" w:line="240" w:lineRule="auto"/>
      <w:outlineLvl w:val="0"/>
    </w:pPr>
    <w:rPr>
      <w:rFonts w:ascii="Times New Roman Bold" w:eastAsia="Times New Roman" w:hAnsi="Times New Roman Bold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qFormat/>
    <w:rsid w:val="001878B6"/>
    <w:pPr>
      <w:numPr>
        <w:ilvl w:val="1"/>
        <w:numId w:val="1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1878B6"/>
    <w:pPr>
      <w:numPr>
        <w:ilvl w:val="2"/>
        <w:numId w:val="1"/>
      </w:numPr>
      <w:tabs>
        <w:tab w:val="num" w:pos="540"/>
      </w:tabs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1878B6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qFormat/>
    <w:rsid w:val="001878B6"/>
    <w:pPr>
      <w:numPr>
        <w:ilvl w:val="4"/>
        <w:numId w:val="1"/>
      </w:numPr>
      <w:spacing w:before="24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qFormat/>
    <w:rsid w:val="001878B6"/>
    <w:pPr>
      <w:numPr>
        <w:ilvl w:val="5"/>
        <w:numId w:val="1"/>
      </w:numPr>
      <w:spacing w:before="240"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link w:val="Heading7Char"/>
    <w:qFormat/>
    <w:rsid w:val="001878B6"/>
    <w:pPr>
      <w:numPr>
        <w:ilvl w:val="6"/>
        <w:numId w:val="1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1878B6"/>
    <w:pPr>
      <w:numPr>
        <w:ilvl w:val="7"/>
        <w:numId w:val="1"/>
      </w:numPr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link w:val="Heading9Char"/>
    <w:qFormat/>
    <w:rsid w:val="001878B6"/>
    <w:pPr>
      <w:numPr>
        <w:ilvl w:val="8"/>
        <w:numId w:val="1"/>
      </w:numPr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539D8"/>
    <w:pPr>
      <w:spacing w:after="0" w:line="240" w:lineRule="auto"/>
    </w:pPr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95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78B6"/>
    <w:rPr>
      <w:rFonts w:ascii="Times New Roman Bold" w:eastAsia="Times New Roman" w:hAnsi="Times New Roman Bold" w:cs="Times New Roman"/>
      <w:b/>
      <w:bCs/>
      <w:sz w:val="24"/>
      <w:szCs w:val="24"/>
      <w:lang w:val="sr"/>
    </w:rPr>
  </w:style>
  <w:style w:type="character" w:customStyle="1" w:styleId="Heading2Char">
    <w:name w:val="Heading 2 Char"/>
    <w:basedOn w:val="DefaultParagraphFont"/>
    <w:link w:val="Heading2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3Char">
    <w:name w:val="Heading 3 Char"/>
    <w:basedOn w:val="DefaultParagraphFont"/>
    <w:link w:val="Heading3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4Char">
    <w:name w:val="Heading 4 Char"/>
    <w:basedOn w:val="DefaultParagraphFont"/>
    <w:link w:val="Heading4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5Char">
    <w:name w:val="Heading 5 Char"/>
    <w:basedOn w:val="DefaultParagraphFont"/>
    <w:link w:val="Heading5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6Char">
    <w:name w:val="Heading 6 Char"/>
    <w:basedOn w:val="DefaultParagraphFont"/>
    <w:link w:val="Heading6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7Char">
    <w:name w:val="Heading 7 Char"/>
    <w:basedOn w:val="DefaultParagraphFont"/>
    <w:link w:val="Heading7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8Char">
    <w:name w:val="Heading 8 Char"/>
    <w:basedOn w:val="DefaultParagraphFont"/>
    <w:link w:val="Heading8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9Char">
    <w:name w:val="Heading 9 Char"/>
    <w:basedOn w:val="DefaultParagraphFont"/>
    <w:link w:val="Heading9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paragraph" w:styleId="ListParagraph">
    <w:name w:val="List Paragraph"/>
    <w:basedOn w:val="Normal"/>
    <w:uiPriority w:val="34"/>
    <w:qFormat/>
    <w:rsid w:val="001878B6"/>
    <w:pPr>
      <w:ind w:left="720"/>
      <w:contextualSpacing/>
    </w:pPr>
    <w:rPr>
      <w:rFonts w:eastAsia="MS Mincho"/>
    </w:rPr>
  </w:style>
  <w:style w:type="table" w:styleId="TableGrid">
    <w:name w:val="Table Grid"/>
    <w:basedOn w:val="TableNormal"/>
    <w:uiPriority w:val="39"/>
    <w:rsid w:val="0018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uiPriority w:val="22"/>
    <w:qFormat/>
    <w:rsid w:val="000E303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6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D8"/>
  </w:style>
  <w:style w:type="paragraph" w:styleId="Heading1">
    <w:name w:val="heading 1"/>
    <w:basedOn w:val="Normal"/>
    <w:next w:val="Heading2"/>
    <w:link w:val="Heading1Char"/>
    <w:qFormat/>
    <w:rsid w:val="001878B6"/>
    <w:pPr>
      <w:keepNext/>
      <w:numPr>
        <w:numId w:val="1"/>
      </w:numPr>
      <w:spacing w:before="240" w:after="0" w:line="240" w:lineRule="auto"/>
      <w:outlineLvl w:val="0"/>
    </w:pPr>
    <w:rPr>
      <w:rFonts w:ascii="Times New Roman Bold" w:eastAsia="Times New Roman" w:hAnsi="Times New Roman Bold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qFormat/>
    <w:rsid w:val="001878B6"/>
    <w:pPr>
      <w:numPr>
        <w:ilvl w:val="1"/>
        <w:numId w:val="1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1878B6"/>
    <w:pPr>
      <w:numPr>
        <w:ilvl w:val="2"/>
        <w:numId w:val="1"/>
      </w:numPr>
      <w:tabs>
        <w:tab w:val="num" w:pos="540"/>
      </w:tabs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1878B6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qFormat/>
    <w:rsid w:val="001878B6"/>
    <w:pPr>
      <w:numPr>
        <w:ilvl w:val="4"/>
        <w:numId w:val="1"/>
      </w:numPr>
      <w:spacing w:before="24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qFormat/>
    <w:rsid w:val="001878B6"/>
    <w:pPr>
      <w:numPr>
        <w:ilvl w:val="5"/>
        <w:numId w:val="1"/>
      </w:numPr>
      <w:spacing w:before="240"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link w:val="Heading7Char"/>
    <w:qFormat/>
    <w:rsid w:val="001878B6"/>
    <w:pPr>
      <w:numPr>
        <w:ilvl w:val="6"/>
        <w:numId w:val="1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1878B6"/>
    <w:pPr>
      <w:numPr>
        <w:ilvl w:val="7"/>
        <w:numId w:val="1"/>
      </w:numPr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link w:val="Heading9Char"/>
    <w:qFormat/>
    <w:rsid w:val="001878B6"/>
    <w:pPr>
      <w:numPr>
        <w:ilvl w:val="8"/>
        <w:numId w:val="1"/>
      </w:numPr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539D8"/>
    <w:pPr>
      <w:spacing w:after="0" w:line="240" w:lineRule="auto"/>
    </w:pPr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95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78B6"/>
    <w:rPr>
      <w:rFonts w:ascii="Times New Roman Bold" w:eastAsia="Times New Roman" w:hAnsi="Times New Roman Bold" w:cs="Times New Roman"/>
      <w:b/>
      <w:bCs/>
      <w:sz w:val="24"/>
      <w:szCs w:val="24"/>
      <w:lang w:val="sr"/>
    </w:rPr>
  </w:style>
  <w:style w:type="character" w:customStyle="1" w:styleId="Heading2Char">
    <w:name w:val="Heading 2 Char"/>
    <w:basedOn w:val="DefaultParagraphFont"/>
    <w:link w:val="Heading2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3Char">
    <w:name w:val="Heading 3 Char"/>
    <w:basedOn w:val="DefaultParagraphFont"/>
    <w:link w:val="Heading3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4Char">
    <w:name w:val="Heading 4 Char"/>
    <w:basedOn w:val="DefaultParagraphFont"/>
    <w:link w:val="Heading4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5Char">
    <w:name w:val="Heading 5 Char"/>
    <w:basedOn w:val="DefaultParagraphFont"/>
    <w:link w:val="Heading5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6Char">
    <w:name w:val="Heading 6 Char"/>
    <w:basedOn w:val="DefaultParagraphFont"/>
    <w:link w:val="Heading6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7Char">
    <w:name w:val="Heading 7 Char"/>
    <w:basedOn w:val="DefaultParagraphFont"/>
    <w:link w:val="Heading7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8Char">
    <w:name w:val="Heading 8 Char"/>
    <w:basedOn w:val="DefaultParagraphFont"/>
    <w:link w:val="Heading8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character" w:customStyle="1" w:styleId="Heading9Char">
    <w:name w:val="Heading 9 Char"/>
    <w:basedOn w:val="DefaultParagraphFont"/>
    <w:link w:val="Heading9"/>
    <w:rsid w:val="001878B6"/>
    <w:rPr>
      <w:rFonts w:ascii="Times New Roman" w:eastAsia="Times New Roman" w:hAnsi="Times New Roman" w:cs="Times New Roman"/>
      <w:sz w:val="24"/>
      <w:szCs w:val="24"/>
      <w:lang w:val="sr"/>
    </w:rPr>
  </w:style>
  <w:style w:type="paragraph" w:styleId="ListParagraph">
    <w:name w:val="List Paragraph"/>
    <w:basedOn w:val="Normal"/>
    <w:uiPriority w:val="34"/>
    <w:qFormat/>
    <w:rsid w:val="001878B6"/>
    <w:pPr>
      <w:ind w:left="720"/>
      <w:contextualSpacing/>
    </w:pPr>
    <w:rPr>
      <w:rFonts w:eastAsia="MS Mincho"/>
    </w:rPr>
  </w:style>
  <w:style w:type="table" w:styleId="TableGrid">
    <w:name w:val="Table Grid"/>
    <w:basedOn w:val="TableNormal"/>
    <w:uiPriority w:val="39"/>
    <w:rsid w:val="0018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uiPriority w:val="22"/>
    <w:qFormat/>
    <w:rsid w:val="000E303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6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kmdk-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iq5ZX68nLhbozPTwwEdDMneKaw==">CgMxLjA4AHIhMW1UakxGc3d2aE9YZmF3MFVtZEJScG8zVmVuci13dVR3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5B56AF-A7E0-4C34-9170-E4763B0F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Y.A</dc:creator>
  <cp:lastModifiedBy>Lenovo</cp:lastModifiedBy>
  <cp:revision>3</cp:revision>
  <cp:lastPrinted>2024-09-04T08:11:00Z</cp:lastPrinted>
  <dcterms:created xsi:type="dcterms:W3CDTF">2024-09-23T14:35:00Z</dcterms:created>
  <dcterms:modified xsi:type="dcterms:W3CDTF">2024-09-23T14:36:00Z</dcterms:modified>
</cp:coreProperties>
</file>