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BB2" w:rsidRPr="000B2F96" w:rsidRDefault="000B2F96">
      <w:p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16CD26" wp14:editId="72C91640">
            <wp:extent cx="3069203" cy="1018802"/>
            <wp:effectExtent l="0" t="0" r="0" b="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47768" cy="111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D6BB2" w:rsidRPr="000B2F96" w:rsidRDefault="0071553B" w:rsidP="00BF1780">
      <w:pPr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sz w:val="24"/>
          <w:szCs w:val="24"/>
          <w:lang w:val="sq-AL"/>
        </w:rPr>
        <w:t>Na osnovu Zakona br. 03/L-087 o Javnim Preduzećima, Zakona br. 03/L-212 o Radu, konkretno član 8,na osnovu Pravilnika br. 01/2024 o kriterijumima i procedurama zapošljavanja u KMDK a.d.,Pravilnika br. 02/2025 o unutrašnjoj organizaciji, platama, beneficijama i dodacima u KMDK a.d.,na osnovu Odluke</w:t>
      </w:r>
      <w:r w:rsidR="00BF1780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Generalnog direktora KMDK </w:t>
      </w:r>
      <w:r w:rsidR="00BF1780" w:rsidRPr="00297C72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a.d. br.608/2025 </w:t>
      </w:r>
      <w:r w:rsidRPr="00297C72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od </w:t>
      </w:r>
      <w:r w:rsidR="00BF1780" w:rsidRPr="00297C72">
        <w:rPr>
          <w:rFonts w:ascii="Times New Roman" w:eastAsia="Times New Roman" w:hAnsi="Times New Roman" w:cs="Times New Roman"/>
          <w:sz w:val="24"/>
          <w:szCs w:val="24"/>
          <w:lang w:val="sq-AL"/>
        </w:rPr>
        <w:t>21</w:t>
      </w:r>
      <w:r w:rsidRPr="00297C72">
        <w:rPr>
          <w:rFonts w:ascii="Times New Roman" w:eastAsia="Times New Roman" w:hAnsi="Times New Roman" w:cs="Times New Roman"/>
          <w:sz w:val="24"/>
          <w:szCs w:val="24"/>
          <w:lang w:val="sq-AL"/>
        </w:rPr>
        <w:t>.</w:t>
      </w:r>
      <w:r w:rsidR="00BF1780" w:rsidRPr="00297C72">
        <w:rPr>
          <w:rFonts w:ascii="Times New Roman" w:eastAsia="Times New Roman" w:hAnsi="Times New Roman" w:cs="Times New Roman"/>
          <w:sz w:val="24"/>
          <w:szCs w:val="24"/>
          <w:lang w:val="sq-AL"/>
        </w:rPr>
        <w:t>10.2025, sa protokolarnim br.</w:t>
      </w:r>
      <w:r w:rsidRPr="00297C72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02-06/</w:t>
      </w:r>
      <w:r w:rsidR="00BF1780" w:rsidRPr="00297C72">
        <w:rPr>
          <w:rFonts w:ascii="Times New Roman" w:eastAsia="Times New Roman" w:hAnsi="Times New Roman" w:cs="Times New Roman"/>
          <w:sz w:val="24"/>
          <w:szCs w:val="24"/>
          <w:lang w:val="sq-AL"/>
        </w:rPr>
        <w:t>608</w:t>
      </w:r>
      <w:r w:rsidRPr="00297C72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,KMDK </w:t>
      </w:r>
      <w:r w:rsidRPr="000B2F96">
        <w:rPr>
          <w:rFonts w:ascii="Times New Roman" w:eastAsia="Times New Roman" w:hAnsi="Times New Roman" w:cs="Times New Roman"/>
          <w:sz w:val="24"/>
          <w:szCs w:val="24"/>
          <w:lang w:val="sq-AL"/>
        </w:rPr>
        <w:t>a.d. objavljuje: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 w:rsidP="000B2F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JAVNI KONKURS</w:t>
      </w:r>
    </w:p>
    <w:p w:rsidR="006D6BB2" w:rsidRPr="000B2F96" w:rsidRDefault="0071553B" w:rsidP="000B2F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ZA POPUNU RADNOG MESTA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Naziv:</w:t>
      </w: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 xml:space="preserve"> Službenik za Zdravlje i Bezbednost na Radu (1 pozicija);</w:t>
      </w:r>
    </w:p>
    <w:p w:rsidR="006D6BB2" w:rsidRPr="000B2F96" w:rsidRDefault="006D6BB2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</w:p>
    <w:p w:rsidR="006D6BB2" w:rsidRPr="000B2F96" w:rsidRDefault="0071553B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Referentni broj:</w:t>
      </w:r>
      <w:r w:rsidR="00BB440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 xml:space="preserve"> ZP/KJ-22</w:t>
      </w: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>-2025;</w:t>
      </w:r>
    </w:p>
    <w:p w:rsidR="006D6BB2" w:rsidRPr="000B2F96" w:rsidRDefault="006D6BB2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</w:p>
    <w:p w:rsidR="006D6BB2" w:rsidRPr="000B2F96" w:rsidRDefault="0071553B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Izveštava:</w:t>
      </w: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 xml:space="preserve"> Direktoru Odeljenja za Pomoćne Usluge;</w:t>
      </w:r>
    </w:p>
    <w:p w:rsidR="006D6BB2" w:rsidRPr="000B2F96" w:rsidRDefault="006D6BB2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</w:p>
    <w:p w:rsidR="006D6BB2" w:rsidRPr="000B2F96" w:rsidRDefault="0071553B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Nivo plate sa koef. 49:</w:t>
      </w: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 xml:space="preserve"> 9</w:t>
      </w:r>
      <w:r w:rsidR="005015D7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>80.</w:t>
      </w:r>
      <w:r w:rsidR="0022757D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>0</w:t>
      </w:r>
      <w:r w:rsidR="005015D7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 xml:space="preserve">0€ (devetsto osamdeset evra) bruto </w:t>
      </w: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>mesečno, podložno promeni prema odluci Odbora direktora KMDK-a;</w:t>
      </w:r>
    </w:p>
    <w:p w:rsidR="006D6BB2" w:rsidRPr="000B2F96" w:rsidRDefault="006D6BB2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</w:p>
    <w:p w:rsidR="006D6BB2" w:rsidRPr="000B2F96" w:rsidRDefault="0071553B" w:rsidP="000B2F96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Radno vreme:</w:t>
      </w: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q-AL"/>
        </w:rPr>
        <w:t xml:space="preserve"> 40 sati nedeljno;</w:t>
      </w:r>
    </w:p>
    <w:p w:rsidR="0071553B" w:rsidRDefault="0071553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6BB2" w:rsidRPr="000B2F96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b/>
          <w:sz w:val="24"/>
          <w:szCs w:val="24"/>
          <w:u w:val="single"/>
        </w:rPr>
        <w:t>Trajanje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  <w:u w:val="single"/>
        </w:rPr>
        <w:t>ugovora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0B2F96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određeno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vreme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(1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godina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mogućnošću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produženja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probni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rad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traje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šest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(6)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meseci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6D6BB2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b/>
          <w:sz w:val="24"/>
          <w:szCs w:val="24"/>
          <w:u w:val="single"/>
        </w:rPr>
        <w:t>Mesto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  <w:u w:val="single"/>
        </w:rPr>
        <w:t>rada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0B2F96">
        <w:rPr>
          <w:rFonts w:ascii="Times New Roman" w:hAnsi="Times New Roman" w:cs="Times New Roman"/>
          <w:sz w:val="24"/>
          <w:szCs w:val="24"/>
        </w:rPr>
        <w:t xml:space="preserve"> KMDK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a.d.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Priština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:rsidR="000B2F96" w:rsidRPr="000B2F96" w:rsidRDefault="000B2F96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 w:rsidP="000B2F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</w:pPr>
      <w:r w:rsidRPr="000B2F96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Zadaci i Odgovornosti: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Razvija i sprovodi politike, procedure i uputstva za zdravlje i bezbednost na radu u skladu sa važećim zakonodavstvom i međunarodnim standardima (npr. ISO 45001);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Identifikuje i procenjuje potencijalne rizike na radnom mestu, uključujući operativne i administrativne prostore, i predlaže preventivne mere za njihovo smanjenje;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lastRenderedPageBreak/>
        <w:t>Organizuje i sprovodi redovne obuke za osoblje o bezbednosnim praksama, korišćenju zaštitnih sredstava i reagovanju na vanredne situacije;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Prati usklađenost sa bezbednosnim standardima tokom operacija na deponijama, postrojenjima ili drugim tehničkim prostorima, i izveštava o svim neusaglašenostima ili prekršajima;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Priprema i vodi evidenciju o incidentima na radu, uključujući nesreće, povrede i događaje blizu nesreće (near misses), kao i analizira uzroke radi sprečavanja ponavljanja;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Vrši inspekcije radilišta preduzeća radi sprovođenja regulative u vezi sa bezbednošću i zdravljem na radu i priprema izveštaje sa preporukama za unapređenje;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Sarađuje sa nadležnim institucijama, uključujući Inspektorat rada, u vezi sa sprovođenjem zakonskih zahteva i periodičnim inspekcijama;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Obezbeđuje dostupnost i pravilnu upotrebu lične zaštitne opreme (PPE) i učestvuje u izboru tehničkih sredstava bezbednosti;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Koordinira i testira planove evakuacije i reagovanja na vanredne situacije, uključujući praktične simulacije;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Priprema periodične izveštaje za menadžment u vezi sa stanjem zdravlja i bezbednosti na radu, preporukama i preduzetim merama;</w:t>
      </w:r>
    </w:p>
    <w:p w:rsid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Podržava jačanje institucionalne kulture bezbednosti, kroz kontinuirano savetovanje i uključivanje celokupnog osoblja u unapređenje radnih uslova.</w:t>
      </w:r>
    </w:p>
    <w:p w:rsidR="006D6BB2" w:rsidRPr="000B2F96" w:rsidRDefault="0071553B" w:rsidP="000B2F96">
      <w:pPr>
        <w:pStyle w:val="ListParagraph"/>
        <w:numPr>
          <w:ilvl w:val="0"/>
          <w:numId w:val="10"/>
        </w:numPr>
        <w:tabs>
          <w:tab w:val="num" w:pos="720"/>
        </w:tabs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</w:pPr>
      <w:r w:rsidRPr="000B2F96">
        <w:rPr>
          <w:rFonts w:ascii="Times New Roman" w:eastAsia="Times New Roman" w:hAnsi="Times New Roman" w:cs="Times New Roman"/>
          <w:color w:val="000000"/>
          <w:sz w:val="24"/>
          <w:szCs w:val="24"/>
          <w:lang w:val="sq-AL"/>
        </w:rPr>
        <w:t>Obavlja i druge dodatne zadatke po zahtevu nadređenog ili Generalnog direktora.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 w:rsidP="000B2F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</w:pPr>
      <w:r w:rsidRPr="000B2F96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Iskustvo/Obrazovanje: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0B2F96" w:rsidRDefault="0071553B" w:rsidP="000B2F9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Univerzitetska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diploma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inženjerstva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medicine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rada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industrijskog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menadžmenta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zaštite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životne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sredine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srodnih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oblasti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0B2F96" w:rsidRDefault="0071553B" w:rsidP="000B2F9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Formalna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sertifikacija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oblasti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bezbednosti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zdravlja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radu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završene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profesionalne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obuke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ovoj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oblasti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0B2F96" w:rsidRDefault="0071553B" w:rsidP="000B2F9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Vozačka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dozvola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kategorija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iskustvo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vožnji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6D6BB2" w:rsidRPr="000B2F96" w:rsidRDefault="0071553B" w:rsidP="000B2F9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sz w:val="24"/>
          <w:szCs w:val="24"/>
        </w:rPr>
        <w:t xml:space="preserve">Minimum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jedna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godina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radnog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iskustva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oblasti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bezbednosti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zdravlja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radu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poželjno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javnom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industrijskom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sektoru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:rsidR="006D6BB2" w:rsidRPr="000B2F96" w:rsidRDefault="0071553B" w:rsidP="000B2F96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r w:rsidRPr="000B2F96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Znanja i Veštine: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Analitičke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sposobnosti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pažnja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detalje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Jasna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efikasna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komunikacija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svim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nivoima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osoblja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Trenerske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edukativne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sposobnosti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Profesionalni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integritet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proaktivan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pristup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riziku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bezbednosti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:rsidR="006D6BB2" w:rsidRPr="000B2F96" w:rsidRDefault="0071553B" w:rsidP="000B2F9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Procedura Konkursa: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lastRenderedPageBreak/>
        <w:t>Zainteresovani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mogu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preuzeti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zvanični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formular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kancelarijama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Ljudskih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resursa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KMDK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a.d.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ga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preuzeti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internet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stranice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adresi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: https://kmdk-ks.org/.</w:t>
      </w:r>
    </w:p>
    <w:p w:rsidR="006D6BB2" w:rsidRPr="000B2F96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Dokumentacija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dostaviti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elektronski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adrese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kmdkpunesime@gmail.com,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pošte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fizičkoj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kopiji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kancelarijama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Ljudskih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resursa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adresi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Ulica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Gazmend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Zajmi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br.41,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Priština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:rsidR="006D6BB2" w:rsidRPr="000B2F96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Aplikacija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poslata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elektronskim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smatra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primljenom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dobijete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automatsku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potvrdu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prijema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:rsidR="006D6BB2" w:rsidRPr="000B2F96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koji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konkurišu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moraju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tačno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navesti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adresu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telefona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elektronsku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adresu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 w:rsidP="000B2F96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</w:pPr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Potrebna dokumenta za prijavu: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Zvanični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formular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prijave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popunjen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potpisan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);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Kopija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lične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karte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važećeg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pasoša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Detaljna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biografija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(CV)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radnim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iskustvom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;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sz w:val="24"/>
          <w:szCs w:val="24"/>
        </w:rPr>
        <w:t xml:space="preserve">Diploma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dokazi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kvalifikacijama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diplome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stečene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van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Republike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Kosovo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moraju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biti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nostrifikovane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strane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MONT-a);</w:t>
      </w:r>
    </w:p>
    <w:p w:rsidR="000B2F96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Dokazi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radnom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iskustvu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ugovori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potvrde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izvod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penzionih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doprinosa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);</w:t>
      </w:r>
    </w:p>
    <w:p w:rsidR="006D6BB2" w:rsidRDefault="0071553B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97C72">
        <w:rPr>
          <w:rFonts w:ascii="Times New Roman" w:hAnsi="Times New Roman" w:cs="Times New Roman"/>
          <w:sz w:val="24"/>
          <w:szCs w:val="24"/>
        </w:rPr>
        <w:t>Uverenje</w:t>
      </w:r>
      <w:proofErr w:type="spellEnd"/>
      <w:r w:rsidRPr="00297C72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297C72">
        <w:rPr>
          <w:rFonts w:ascii="Times New Roman" w:hAnsi="Times New Roman" w:cs="Times New Roman"/>
          <w:sz w:val="24"/>
          <w:szCs w:val="24"/>
        </w:rPr>
        <w:t>kandidat</w:t>
      </w:r>
      <w:proofErr w:type="spellEnd"/>
      <w:r w:rsidRPr="00297C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7C72">
        <w:rPr>
          <w:rFonts w:ascii="Times New Roman" w:hAnsi="Times New Roman" w:cs="Times New Roman"/>
          <w:sz w:val="24"/>
          <w:szCs w:val="24"/>
        </w:rPr>
        <w:t>nije</w:t>
      </w:r>
      <w:proofErr w:type="spellEnd"/>
      <w:r w:rsidRPr="00297C72">
        <w:rPr>
          <w:rFonts w:ascii="Times New Roman" w:hAnsi="Times New Roman" w:cs="Times New Roman"/>
          <w:sz w:val="24"/>
          <w:szCs w:val="24"/>
        </w:rPr>
        <w:t xml:space="preserve"> pod </w:t>
      </w:r>
      <w:proofErr w:type="spellStart"/>
      <w:r w:rsidRPr="00297C72">
        <w:rPr>
          <w:rFonts w:ascii="Times New Roman" w:hAnsi="Times New Roman" w:cs="Times New Roman"/>
          <w:sz w:val="24"/>
          <w:szCs w:val="24"/>
        </w:rPr>
        <w:t>istragom</w:t>
      </w:r>
      <w:proofErr w:type="spellEnd"/>
      <w:r w:rsidRPr="00297C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7C7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7C72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297C72">
        <w:rPr>
          <w:rFonts w:ascii="Times New Roman" w:hAnsi="Times New Roman" w:cs="Times New Roman"/>
          <w:sz w:val="24"/>
          <w:szCs w:val="24"/>
        </w:rPr>
        <w:t>nije</w:t>
      </w:r>
      <w:proofErr w:type="spellEnd"/>
      <w:r w:rsidRPr="00297C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7C72">
        <w:rPr>
          <w:rFonts w:ascii="Times New Roman" w:hAnsi="Times New Roman" w:cs="Times New Roman"/>
          <w:sz w:val="24"/>
          <w:szCs w:val="24"/>
        </w:rPr>
        <w:t>osuđivan</w:t>
      </w:r>
      <w:proofErr w:type="spellEnd"/>
      <w:r w:rsidRPr="00297C72">
        <w:rPr>
          <w:rFonts w:ascii="Times New Roman" w:hAnsi="Times New Roman" w:cs="Times New Roman"/>
          <w:sz w:val="24"/>
          <w:szCs w:val="24"/>
        </w:rPr>
        <w:t xml:space="preserve"> (</w:t>
      </w:r>
      <w:r w:rsidR="00297C72" w:rsidRPr="00297C72">
        <w:t xml:space="preserve">ne </w:t>
      </w:r>
      <w:proofErr w:type="spellStart"/>
      <w:r w:rsidR="00297C72" w:rsidRPr="00297C72">
        <w:t>starija</w:t>
      </w:r>
      <w:proofErr w:type="spellEnd"/>
      <w:r w:rsidR="00297C72" w:rsidRPr="00297C72">
        <w:t xml:space="preserve"> od 3 </w:t>
      </w:r>
      <w:proofErr w:type="spellStart"/>
      <w:r w:rsidR="00297C72" w:rsidRPr="00297C72">
        <w:t>meseca</w:t>
      </w:r>
      <w:proofErr w:type="spellEnd"/>
      <w:r w:rsidR="00297C72" w:rsidRPr="00297C72">
        <w:t xml:space="preserve"> </w:t>
      </w:r>
      <w:proofErr w:type="spellStart"/>
      <w:r w:rsidR="00297C72" w:rsidRPr="00297C72">
        <w:t>od</w:t>
      </w:r>
      <w:proofErr w:type="spellEnd"/>
      <w:r w:rsidR="00297C72" w:rsidRPr="00297C72">
        <w:t xml:space="preserve"> </w:t>
      </w:r>
      <w:proofErr w:type="spellStart"/>
      <w:r w:rsidR="00297C72" w:rsidRPr="00297C72">
        <w:t>datuma</w:t>
      </w:r>
      <w:proofErr w:type="spellEnd"/>
      <w:r w:rsidR="00297C72" w:rsidRPr="00297C72">
        <w:t xml:space="preserve"> </w:t>
      </w:r>
      <w:proofErr w:type="spellStart"/>
      <w:r w:rsidR="00297C72" w:rsidRPr="00297C72">
        <w:t>objavljivanja</w:t>
      </w:r>
      <w:proofErr w:type="spellEnd"/>
      <w:r w:rsidR="00297C72" w:rsidRPr="00297C72">
        <w:t xml:space="preserve"> </w:t>
      </w:r>
      <w:proofErr w:type="spellStart"/>
      <w:r w:rsidR="00297C72" w:rsidRPr="00297C72">
        <w:t>konkursa</w:t>
      </w:r>
      <w:proofErr w:type="spellEnd"/>
      <w:r w:rsidRPr="00297C72">
        <w:rPr>
          <w:rFonts w:ascii="Times New Roman" w:hAnsi="Times New Roman" w:cs="Times New Roman"/>
          <w:sz w:val="24"/>
          <w:szCs w:val="24"/>
        </w:rPr>
        <w:t>).</w:t>
      </w:r>
    </w:p>
    <w:p w:rsidR="00371195" w:rsidRPr="00297C72" w:rsidRDefault="00371195" w:rsidP="000B2F9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t>Motivaciono</w:t>
      </w:r>
      <w:proofErr w:type="spellEnd"/>
      <w:r>
        <w:t xml:space="preserve"> </w:t>
      </w:r>
      <w:proofErr w:type="spellStart"/>
      <w:r>
        <w:t>pismo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prikazuje</w:t>
      </w:r>
      <w:proofErr w:type="spellEnd"/>
      <w:r>
        <w:t xml:space="preserve"> </w:t>
      </w:r>
      <w:proofErr w:type="spellStart"/>
      <w:r>
        <w:t>vezu</w:t>
      </w:r>
      <w:proofErr w:type="spellEnd"/>
      <w:r>
        <w:t xml:space="preserve"> </w:t>
      </w:r>
      <w:proofErr w:type="spellStart"/>
      <w:r>
        <w:t>između</w:t>
      </w:r>
      <w:proofErr w:type="spellEnd"/>
      <w:r>
        <w:t xml:space="preserve"> </w:t>
      </w:r>
      <w:proofErr w:type="spellStart"/>
      <w:r>
        <w:t>profesionalnog</w:t>
      </w:r>
      <w:proofErr w:type="spellEnd"/>
      <w:r>
        <w:t xml:space="preserve"> </w:t>
      </w:r>
      <w:proofErr w:type="spellStart"/>
      <w:r>
        <w:t>iskustva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kvalifikacija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oglašenom</w:t>
      </w:r>
      <w:proofErr w:type="spellEnd"/>
      <w:r>
        <w:t xml:space="preserve"> </w:t>
      </w:r>
      <w:proofErr w:type="spellStart"/>
      <w:r>
        <w:t>pozicijom</w:t>
      </w:r>
      <w:proofErr w:type="spellEnd"/>
      <w:r>
        <w:t>.</w:t>
      </w:r>
      <w:bookmarkStart w:id="0" w:name="_GoBack"/>
      <w:bookmarkEnd w:id="0"/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Nepotpuna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dokumentacija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dovodi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diskvalifikacije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odgovorni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tačno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popunjavanje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B2F96">
        <w:rPr>
          <w:rFonts w:ascii="Times New Roman" w:hAnsi="Times New Roman" w:cs="Times New Roman"/>
          <w:sz w:val="24"/>
          <w:szCs w:val="24"/>
        </w:rPr>
        <w:t>prijave.KMDK</w:t>
      </w:r>
      <w:proofErr w:type="spellEnd"/>
      <w:proofErr w:type="gram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a.d.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tražiti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dopunu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dokumenata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pretposlednjeg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dana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roka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konkursa.Tokom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postupka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konkursa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KMDK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zadržava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pravo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traži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dodatna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dokumenta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informacije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kandidata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 w:rsidP="000B2F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Način ocenjivanja i kriterijumi bodovanja: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Ocena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prijava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konkursa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u KMDK-u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obuhvata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ukupno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sto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(100)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gde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prolaznost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pedeset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(50)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svih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faza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javnog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B2F96">
        <w:rPr>
          <w:rFonts w:ascii="Times New Roman" w:hAnsi="Times New Roman" w:cs="Times New Roman"/>
          <w:sz w:val="24"/>
          <w:szCs w:val="24"/>
        </w:rPr>
        <w:t>konkursa.Kriterijumi</w:t>
      </w:r>
      <w:proofErr w:type="spellEnd"/>
      <w:proofErr w:type="gram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bodovanja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biografija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kandidata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ocenjuje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deset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(10)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pismeni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test do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šezdeset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(60)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intervju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trideset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(30)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>.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p w:rsidR="006D6BB2" w:rsidRPr="000B2F96" w:rsidRDefault="0071553B" w:rsidP="000B2F96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</w:pPr>
      <w:r w:rsidRPr="000B2F96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val="sq-AL"/>
        </w:rPr>
        <w:lastRenderedPageBreak/>
        <w:t>Napomena:</w:t>
      </w:r>
      <w:r w:rsidRPr="000B2F96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Prijave poslate poštom koje nose poštanski pečat poslednjeg dana roka za prijavu smatraće se važećim i biće uzete u razmatranje ako stignu u roku od tri (3) dana.Prijave koje stignu posle ovog roka i one koje nisu kompletirane sa odgovarajućom dokumentacijom neće se razmatrati.</w:t>
      </w:r>
    </w:p>
    <w:p w:rsidR="006D6BB2" w:rsidRPr="000B2F96" w:rsidRDefault="00BB440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prijavu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 do 05.11</w:t>
      </w:r>
      <w:r w:rsidR="0071553B" w:rsidRPr="000B2F96">
        <w:rPr>
          <w:rFonts w:ascii="Times New Roman" w:hAnsi="Times New Roman" w:cs="Times New Roman"/>
          <w:sz w:val="24"/>
          <w:szCs w:val="24"/>
        </w:rPr>
        <w:t xml:space="preserve">.2025. </w:t>
      </w:r>
      <w:proofErr w:type="spellStart"/>
      <w:r w:rsidR="0071553B" w:rsidRPr="000B2F96">
        <w:rPr>
          <w:rFonts w:ascii="Times New Roman" w:hAnsi="Times New Roman" w:cs="Times New Roman"/>
          <w:sz w:val="24"/>
          <w:szCs w:val="24"/>
        </w:rPr>
        <w:t>godine</w:t>
      </w:r>
      <w:proofErr w:type="spellEnd"/>
      <w:r w:rsidR="0071553B" w:rsidRPr="000B2F96">
        <w:rPr>
          <w:rFonts w:ascii="Times New Roman" w:hAnsi="Times New Roman" w:cs="Times New Roman"/>
          <w:sz w:val="24"/>
          <w:szCs w:val="24"/>
        </w:rPr>
        <w:t xml:space="preserve"> do 16:00 </w:t>
      </w:r>
      <w:proofErr w:type="spellStart"/>
      <w:r w:rsidR="0071553B" w:rsidRPr="000B2F96">
        <w:rPr>
          <w:rFonts w:ascii="Times New Roman" w:hAnsi="Times New Roman" w:cs="Times New Roman"/>
          <w:sz w:val="24"/>
          <w:szCs w:val="24"/>
        </w:rPr>
        <w:t>časova</w:t>
      </w:r>
      <w:proofErr w:type="spellEnd"/>
      <w:r w:rsidR="0071553B" w:rsidRPr="000B2F96">
        <w:rPr>
          <w:rFonts w:ascii="Times New Roman" w:hAnsi="Times New Roman" w:cs="Times New Roman"/>
          <w:sz w:val="24"/>
          <w:szCs w:val="24"/>
        </w:rPr>
        <w:t>.</w:t>
      </w:r>
    </w:p>
    <w:p w:rsidR="006D6BB2" w:rsidRPr="000B2F96" w:rsidRDefault="007155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dodatne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informacije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možete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kontaktirati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Kancelariju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ljudskih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resursa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KMDK-a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broj</w:t>
      </w:r>
      <w:proofErr w:type="spellEnd"/>
      <w:r w:rsidRPr="000B2F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b/>
          <w:sz w:val="24"/>
          <w:szCs w:val="24"/>
        </w:rPr>
        <w:t>telefona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038 600–552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elektronske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F96">
        <w:rPr>
          <w:rFonts w:ascii="Times New Roman" w:hAnsi="Times New Roman" w:cs="Times New Roman"/>
          <w:sz w:val="24"/>
          <w:szCs w:val="24"/>
        </w:rPr>
        <w:t>adrese</w:t>
      </w:r>
      <w:proofErr w:type="spellEnd"/>
      <w:r w:rsidRPr="000B2F96">
        <w:rPr>
          <w:rFonts w:ascii="Times New Roman" w:hAnsi="Times New Roman" w:cs="Times New Roman"/>
          <w:sz w:val="24"/>
          <w:szCs w:val="24"/>
        </w:rPr>
        <w:t xml:space="preserve"> </w:t>
      </w:r>
      <w:r w:rsidRPr="000B2F96">
        <w:rPr>
          <w:rFonts w:ascii="Times New Roman" w:eastAsia="Times New Roman" w:hAnsi="Times New Roman" w:cs="Times New Roman"/>
          <w:color w:val="4285F4"/>
          <w:sz w:val="24"/>
          <w:szCs w:val="24"/>
          <w:u w:val="single"/>
          <w:lang w:val="sq-AL"/>
        </w:rPr>
        <w:t>kmdkpunesime@gmail.com</w:t>
      </w:r>
    </w:p>
    <w:p w:rsidR="006D6BB2" w:rsidRPr="000B2F96" w:rsidRDefault="006D6BB2">
      <w:pPr>
        <w:rPr>
          <w:rFonts w:ascii="Times New Roman" w:hAnsi="Times New Roman" w:cs="Times New Roman"/>
          <w:sz w:val="24"/>
          <w:szCs w:val="24"/>
        </w:rPr>
      </w:pPr>
    </w:p>
    <w:sectPr w:rsidR="006D6BB2" w:rsidRPr="000B2F9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A4A67"/>
    <w:multiLevelType w:val="hybridMultilevel"/>
    <w:tmpl w:val="C6FAF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151DA1"/>
    <w:multiLevelType w:val="hybridMultilevel"/>
    <w:tmpl w:val="DDB62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93096B"/>
    <w:multiLevelType w:val="hybridMultilevel"/>
    <w:tmpl w:val="E31C5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B2F96"/>
    <w:rsid w:val="0015074B"/>
    <w:rsid w:val="0022757D"/>
    <w:rsid w:val="0029639D"/>
    <w:rsid w:val="00297C72"/>
    <w:rsid w:val="00326F90"/>
    <w:rsid w:val="00371195"/>
    <w:rsid w:val="0048373B"/>
    <w:rsid w:val="005015D7"/>
    <w:rsid w:val="00695169"/>
    <w:rsid w:val="006D6BB2"/>
    <w:rsid w:val="0071553B"/>
    <w:rsid w:val="00AA1D8D"/>
    <w:rsid w:val="00B47730"/>
    <w:rsid w:val="00BB4401"/>
    <w:rsid w:val="00BF178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A276D5"/>
  <w14:defaultImageDpi w14:val="300"/>
  <w15:docId w15:val="{58E8817F-FA92-4BC1-BF66-D4BF7C073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F65C83-B68C-46CC-A33C-664C6D2AA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832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NjomzaH</cp:lastModifiedBy>
  <cp:revision>6</cp:revision>
  <dcterms:created xsi:type="dcterms:W3CDTF">2025-10-14T09:13:00Z</dcterms:created>
  <dcterms:modified xsi:type="dcterms:W3CDTF">2025-10-21T13:41:00Z</dcterms:modified>
  <cp:category/>
</cp:coreProperties>
</file>