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E3E6" w14:textId="77777777" w:rsidR="006C0B0B" w:rsidRPr="00AF1707" w:rsidRDefault="006C0B0B">
      <w:p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3C7B5D" wp14:editId="0C558344">
            <wp:extent cx="3085106" cy="1024081"/>
            <wp:effectExtent l="0" t="0" r="1270" b="5080"/>
            <wp:docPr id="1" name="Picture 1" descr="C:\Users\NjomzaH\Desktop\KONKURSET 2025\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jomzaH\Desktop\KONKURSET 2025\Logo_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27" b="23004"/>
                    <a:stretch/>
                  </pic:blipFill>
                  <pic:spPr bwMode="auto">
                    <a:xfrm>
                      <a:off x="0" y="0"/>
                      <a:ext cx="3335563" cy="1107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E40B0" w14:textId="7B69F003" w:rsidR="00776D5E" w:rsidRPr="00AF1707" w:rsidRDefault="00776D5E" w:rsidP="00776D5E">
      <w:pPr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Na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osnovu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Zakona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03/L-087 o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Javnim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Preduzećima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Zakona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03/L-212 o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Radu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konkretno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član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8,na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osnovu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Pravilnika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01/2024 o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kriterijumima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procedurama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zapošljavanja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</w:t>
      </w:r>
      <w:r>
        <w:rPr>
          <w:rFonts w:ascii="Times New Roman" w:eastAsia="Times New Roman" w:hAnsi="Times New Roman" w:cs="Times New Roman"/>
          <w:sz w:val="24"/>
          <w:szCs w:val="24"/>
          <w:lang w:val="sq-AL"/>
        </w:rPr>
        <w:t>KMDK</w:t>
      </w:r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a.d.,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Pravilnika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02/2025 o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unutrašnjoj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organizaciji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platama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beneficijama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dodacima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K</w:t>
      </w:r>
      <w:r>
        <w:rPr>
          <w:rFonts w:ascii="Times New Roman" w:eastAsia="Times New Roman" w:hAnsi="Times New Roman" w:cs="Times New Roman"/>
          <w:sz w:val="24"/>
          <w:szCs w:val="24"/>
          <w:lang w:val="sq-AL"/>
        </w:rPr>
        <w:t>MDK</w:t>
      </w:r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a.d.,na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osnovu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Odluke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Generalnog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direktora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KUDK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a.d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. 1</w:t>
      </w:r>
      <w:r>
        <w:rPr>
          <w:rFonts w:ascii="Times New Roman" w:eastAsia="Times New Roman" w:hAnsi="Times New Roman" w:cs="Times New Roman"/>
          <w:sz w:val="24"/>
          <w:szCs w:val="24"/>
        </w:rPr>
        <w:t>62</w:t>
      </w:r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/202</w:t>
      </w:r>
      <w:r>
        <w:rPr>
          <w:rFonts w:ascii="Times New Roman" w:eastAsia="Times New Roman" w:hAnsi="Times New Roman" w:cs="Times New Roman"/>
          <w:sz w:val="24"/>
          <w:szCs w:val="24"/>
          <w:lang w:val="sq-AL"/>
        </w:rPr>
        <w:t>6</w:t>
      </w:r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od</w:t>
      </w:r>
      <w:proofErr w:type="spellEnd"/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19.05</w:t>
      </w:r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.2026, </w:t>
      </w:r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sa </w:t>
      </w:r>
      <w:proofErr w:type="spellStart"/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>protokolarnim</w:t>
      </w:r>
      <w:proofErr w:type="spellEnd"/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>brojem</w:t>
      </w:r>
      <w:proofErr w:type="spellEnd"/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 w:rsidRPr="008B527F">
        <w:rPr>
          <w:rFonts w:ascii="Times New Roman" w:eastAsia="Times New Roman" w:hAnsi="Times New Roman" w:cs="Times New Roman"/>
          <w:sz w:val="24"/>
          <w:szCs w:val="24"/>
          <w:lang w:val="sq-AL"/>
        </w:rPr>
        <w:t>02-</w:t>
      </w:r>
      <w:r w:rsidR="008B527F" w:rsidRPr="008B527F">
        <w:rPr>
          <w:rFonts w:ascii="Times New Roman" w:eastAsia="Times New Roman" w:hAnsi="Times New Roman" w:cs="Times New Roman"/>
          <w:sz w:val="24"/>
          <w:szCs w:val="24"/>
          <w:lang w:val="sq-AL"/>
        </w:rPr>
        <w:t>896</w:t>
      </w:r>
      <w:r w:rsidRPr="008B527F">
        <w:rPr>
          <w:rFonts w:ascii="Times New Roman" w:eastAsia="Times New Roman" w:hAnsi="Times New Roman" w:cs="Times New Roman"/>
          <w:sz w:val="24"/>
          <w:szCs w:val="24"/>
          <w:lang w:val="sq-AL"/>
        </w:rPr>
        <w:t>/01,</w:t>
      </w:r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KMDK </w:t>
      </w:r>
      <w:proofErr w:type="spellStart"/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>a.d</w:t>
      </w:r>
      <w:proofErr w:type="spellEnd"/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</w:t>
      </w:r>
      <w:proofErr w:type="spellStart"/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>objavljuje</w:t>
      </w:r>
      <w:proofErr w:type="spellEnd"/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>:</w:t>
      </w:r>
    </w:p>
    <w:p w14:paraId="41849213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15E4B76D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JAVNI KONKURS</w:t>
      </w:r>
    </w:p>
    <w:p w14:paraId="025D7FE2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ZA POPUNU RADNOG MESTA</w:t>
      </w:r>
    </w:p>
    <w:p w14:paraId="57FFA5D1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</w:p>
    <w:p w14:paraId="63CCDFFF" w14:textId="560EB2D1" w:rsidR="00121258" w:rsidRPr="008B527F" w:rsidRDefault="006C0B0B" w:rsidP="00776D5E">
      <w:pPr>
        <w:pStyle w:val="NormalWeb"/>
        <w:jc w:val="both"/>
        <w:rPr>
          <w:bCs/>
          <w:lang w:val="de-AT"/>
        </w:rPr>
      </w:pPr>
      <w:r w:rsidRPr="008B527F">
        <w:rPr>
          <w:b/>
          <w:u w:val="single"/>
          <w:lang w:val="de-AT"/>
        </w:rPr>
        <w:t>Naziv</w:t>
      </w:r>
      <w:r w:rsidRPr="008B527F">
        <w:rPr>
          <w:lang w:val="de-AT"/>
        </w:rPr>
        <w:t>;</w:t>
      </w:r>
      <w:r w:rsidR="00AF1707" w:rsidRPr="008B527F">
        <w:rPr>
          <w:lang w:val="de-AT"/>
        </w:rPr>
        <w:t xml:space="preserve"> </w:t>
      </w:r>
      <w:r w:rsidR="00776D5E" w:rsidRPr="008B527F">
        <w:rPr>
          <w:bCs/>
          <w:lang w:val="de-AT"/>
        </w:rPr>
        <w:t xml:space="preserve">Menadžer integrisanih sistema upravljanja </w:t>
      </w:r>
      <w:r w:rsidR="00FC5C6B" w:rsidRPr="008B527F">
        <w:rPr>
          <w:bCs/>
          <w:lang w:val="de-AT"/>
        </w:rPr>
        <w:t>(1 pozicija)</w:t>
      </w:r>
    </w:p>
    <w:p w14:paraId="7827339E" w14:textId="248D310E" w:rsidR="003D342B" w:rsidRPr="008B527F" w:rsidRDefault="006C0B0B" w:rsidP="00776D5E">
      <w:pPr>
        <w:pStyle w:val="NormalWeb"/>
        <w:jc w:val="both"/>
        <w:rPr>
          <w:lang w:val="de-AT"/>
        </w:rPr>
      </w:pPr>
      <w:r w:rsidRPr="008B527F">
        <w:rPr>
          <w:b/>
          <w:u w:val="single"/>
          <w:lang w:val="de-AT"/>
        </w:rPr>
        <w:t>Referentni broj:</w:t>
      </w:r>
      <w:r w:rsidRPr="008B527F">
        <w:rPr>
          <w:lang w:val="de-AT"/>
        </w:rPr>
        <w:t xml:space="preserve"> ZP/KJ-</w:t>
      </w:r>
      <w:r w:rsidR="00121258" w:rsidRPr="008B527F">
        <w:rPr>
          <w:lang w:val="de-AT"/>
        </w:rPr>
        <w:t>0</w:t>
      </w:r>
      <w:r w:rsidR="00776D5E" w:rsidRPr="008B527F">
        <w:rPr>
          <w:lang w:val="de-AT"/>
        </w:rPr>
        <w:t>7</w:t>
      </w:r>
      <w:r w:rsidR="00121258" w:rsidRPr="008B527F">
        <w:rPr>
          <w:lang w:val="de-AT"/>
        </w:rPr>
        <w:t>-2026</w:t>
      </w:r>
      <w:r w:rsidRPr="008B527F">
        <w:rPr>
          <w:lang w:val="de-AT"/>
        </w:rPr>
        <w:t>;</w:t>
      </w:r>
    </w:p>
    <w:p w14:paraId="12F422D9" w14:textId="19F8C015" w:rsidR="003D342B" w:rsidRPr="008B527F" w:rsidRDefault="006C0B0B" w:rsidP="00776D5E">
      <w:pPr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8B527F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Izveštava:</w:t>
      </w:r>
      <w:r w:rsidR="00396EBA" w:rsidRPr="008B527F">
        <w:rPr>
          <w:rFonts w:ascii="Times New Roman" w:hAnsi="Times New Roman" w:cs="Times New Roman"/>
          <w:sz w:val="24"/>
          <w:szCs w:val="24"/>
          <w:lang w:val="de-AT"/>
        </w:rPr>
        <w:t xml:space="preserve"> </w:t>
      </w:r>
      <w:r w:rsidR="00776D5E" w:rsidRPr="008B527F">
        <w:rPr>
          <w:lang w:val="de-AT"/>
        </w:rPr>
        <w:t>Izvršnom direktoru;</w:t>
      </w:r>
    </w:p>
    <w:p w14:paraId="3AE9886B" w14:textId="7168D95F" w:rsidR="003D342B" w:rsidRPr="008B527F" w:rsidRDefault="00937A4F" w:rsidP="00776D5E">
      <w:pPr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8B527F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 xml:space="preserve">Nivo plate sa koef. </w:t>
      </w:r>
      <w:r w:rsidR="00B41D80" w:rsidRPr="008B527F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6</w:t>
      </w:r>
      <w:r w:rsidR="00776D5E" w:rsidRPr="008B527F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2</w:t>
      </w:r>
      <w:r w:rsidR="006C0B0B" w:rsidRPr="008B527F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:</w:t>
      </w:r>
      <w:r w:rsidR="006C0B0B" w:rsidRPr="008B527F">
        <w:rPr>
          <w:rFonts w:ascii="Times New Roman" w:hAnsi="Times New Roman" w:cs="Times New Roman"/>
          <w:sz w:val="24"/>
          <w:szCs w:val="24"/>
          <w:lang w:val="de-AT"/>
        </w:rPr>
        <w:t xml:space="preserve"> </w:t>
      </w:r>
      <w:r w:rsidR="00776D5E" w:rsidRPr="008B527F">
        <w:rPr>
          <w:rFonts w:ascii="Times New Roman" w:eastAsia="Times New Roman" w:hAnsi="Times New Roman" w:cs="Times New Roman"/>
          <w:bCs/>
          <w:sz w:val="24"/>
          <w:szCs w:val="24"/>
          <w:lang w:val="de-AT"/>
        </w:rPr>
        <w:t>1.240,00 € bruto (hiljadu dve stotine četrdeset evra) mesečno, podložno promenama u skladu sa odlukom Odbora direktora KMDK-a.</w:t>
      </w:r>
    </w:p>
    <w:p w14:paraId="2C234372" w14:textId="3B46C34A" w:rsidR="003D342B" w:rsidRPr="008B527F" w:rsidRDefault="006C0B0B" w:rsidP="00776D5E">
      <w:pPr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8B527F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Radno vreme:</w:t>
      </w:r>
      <w:r w:rsidRPr="008B527F">
        <w:rPr>
          <w:rFonts w:ascii="Times New Roman" w:hAnsi="Times New Roman" w:cs="Times New Roman"/>
          <w:sz w:val="24"/>
          <w:szCs w:val="24"/>
          <w:lang w:val="de-AT"/>
        </w:rPr>
        <w:t xml:space="preserve"> </w:t>
      </w:r>
      <w:r w:rsidR="00194E24" w:rsidRPr="008B527F">
        <w:rPr>
          <w:rFonts w:ascii="Times New Roman" w:hAnsi="Times New Roman" w:cs="Times New Roman"/>
          <w:sz w:val="24"/>
          <w:szCs w:val="24"/>
          <w:lang w:val="de-AT"/>
        </w:rPr>
        <w:t>40 sati nedeljno, puno radno vreme u skladu sa Zakonom o radu;</w:t>
      </w:r>
    </w:p>
    <w:p w14:paraId="5FDF2655" w14:textId="77777777" w:rsidR="003D342B" w:rsidRPr="008B527F" w:rsidRDefault="006C0B0B" w:rsidP="00776D5E">
      <w:pPr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8B527F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 xml:space="preserve">Trajanje ugovora: </w:t>
      </w:r>
      <w:r w:rsidRPr="008B527F">
        <w:rPr>
          <w:rFonts w:ascii="Times New Roman" w:hAnsi="Times New Roman" w:cs="Times New Roman"/>
          <w:sz w:val="24"/>
          <w:szCs w:val="24"/>
          <w:lang w:val="de-AT"/>
        </w:rPr>
        <w:t>Na određeno vreme (1 godina) sa mogućnošću produženja, probni rad traje do šest (6) meseci;</w:t>
      </w:r>
    </w:p>
    <w:p w14:paraId="0ECE7462" w14:textId="02658EB9" w:rsidR="00AE0172" w:rsidRPr="00AF1707" w:rsidRDefault="006C0B0B" w:rsidP="00776D5E">
      <w:pPr>
        <w:jc w:val="both"/>
        <w:rPr>
          <w:rFonts w:ascii="Times New Roman" w:hAnsi="Times New Roman" w:cs="Times New Roman"/>
          <w:sz w:val="24"/>
          <w:szCs w:val="24"/>
        </w:rPr>
      </w:pPr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>Mesto rada:</w:t>
      </w:r>
      <w:r w:rsidRPr="00AE0172">
        <w:rPr>
          <w:rFonts w:ascii="Times New Roman" w:hAnsi="Times New Roman" w:cs="Times New Roman"/>
          <w:sz w:val="24"/>
          <w:szCs w:val="24"/>
        </w:rPr>
        <w:t xml:space="preserve"> </w:t>
      </w:r>
      <w:r w:rsidR="007F14A6" w:rsidRPr="007F14A6">
        <w:t xml:space="preserve">KMDK – A.D., </w:t>
      </w:r>
      <w:proofErr w:type="spellStart"/>
      <w:r w:rsidR="007F14A6" w:rsidRPr="007F14A6">
        <w:t>Priština</w:t>
      </w:r>
      <w:proofErr w:type="spellEnd"/>
      <w:r w:rsidR="007F14A6">
        <w:t>;</w:t>
      </w:r>
    </w:p>
    <w:p w14:paraId="21537D7D" w14:textId="7D73B3E8" w:rsidR="006C0B0B" w:rsidRPr="00AF1707" w:rsidRDefault="00AE7BE2" w:rsidP="00776D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proofErr w:type="spellStart"/>
      <w:r w:rsidRPr="00AE7BE2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Dužnosti</w:t>
      </w:r>
      <w:proofErr w:type="spellEnd"/>
      <w:r w:rsidRPr="00AE7BE2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 xml:space="preserve"> i </w:t>
      </w:r>
      <w:proofErr w:type="spellStart"/>
      <w:r w:rsidRPr="00AE7BE2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odgovornosti</w:t>
      </w:r>
      <w:proofErr w:type="spellEnd"/>
      <w:r w:rsidR="006C0B0B"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>:</w:t>
      </w:r>
    </w:p>
    <w:p w14:paraId="440998FF" w14:textId="6DEB8858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sq-AL"/>
        </w:rPr>
      </w:pPr>
      <w:proofErr w:type="spellStart"/>
      <w:r w:rsidRPr="008B527F">
        <w:rPr>
          <w:lang w:val="sq-AL"/>
        </w:rPr>
        <w:t>Izrađuje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ažurira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sprovodi</w:t>
      </w:r>
      <w:proofErr w:type="spellEnd"/>
      <w:r w:rsidRPr="008B527F">
        <w:rPr>
          <w:lang w:val="sq-AL"/>
        </w:rPr>
        <w:t xml:space="preserve"> politike, procedure i </w:t>
      </w:r>
      <w:proofErr w:type="spellStart"/>
      <w:r w:rsidRPr="008B527F">
        <w:rPr>
          <w:lang w:val="sq-AL"/>
        </w:rPr>
        <w:t>operativna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uputstva</w:t>
      </w:r>
      <w:proofErr w:type="spellEnd"/>
      <w:r w:rsidRPr="008B527F">
        <w:rPr>
          <w:lang w:val="sq-AL"/>
        </w:rPr>
        <w:t xml:space="preserve"> koja se </w:t>
      </w:r>
      <w:proofErr w:type="spellStart"/>
      <w:r w:rsidRPr="008B527F">
        <w:rPr>
          <w:lang w:val="sq-AL"/>
        </w:rPr>
        <w:t>odnose</w:t>
      </w:r>
      <w:proofErr w:type="spellEnd"/>
      <w:r w:rsidRPr="008B527F">
        <w:rPr>
          <w:lang w:val="sq-AL"/>
        </w:rPr>
        <w:t xml:space="preserve"> na </w:t>
      </w:r>
      <w:proofErr w:type="spellStart"/>
      <w:r w:rsidRPr="008B527F">
        <w:rPr>
          <w:lang w:val="sq-AL"/>
        </w:rPr>
        <w:t>Integrisani</w:t>
      </w:r>
      <w:proofErr w:type="spellEnd"/>
      <w:r w:rsidRPr="008B527F">
        <w:rPr>
          <w:lang w:val="sq-AL"/>
        </w:rPr>
        <w:t xml:space="preserve"> sistem </w:t>
      </w:r>
      <w:proofErr w:type="spellStart"/>
      <w:r w:rsidRPr="008B527F">
        <w:rPr>
          <w:lang w:val="sq-AL"/>
        </w:rPr>
        <w:t>upravljanja</w:t>
      </w:r>
      <w:proofErr w:type="spellEnd"/>
      <w:r w:rsidRPr="008B527F">
        <w:rPr>
          <w:lang w:val="sq-AL"/>
        </w:rPr>
        <w:t xml:space="preserve"> (ISU), </w:t>
      </w:r>
      <w:proofErr w:type="spellStart"/>
      <w:r w:rsidRPr="008B527F">
        <w:rPr>
          <w:lang w:val="sq-AL"/>
        </w:rPr>
        <w:t>obezbeđujući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usklađenost</w:t>
      </w:r>
      <w:proofErr w:type="spellEnd"/>
      <w:r w:rsidRPr="008B527F">
        <w:rPr>
          <w:lang w:val="sq-AL"/>
        </w:rPr>
        <w:t xml:space="preserve"> sa </w:t>
      </w:r>
      <w:proofErr w:type="spellStart"/>
      <w:r w:rsidRPr="008B527F">
        <w:rPr>
          <w:lang w:val="sq-AL"/>
        </w:rPr>
        <w:t>primenjenim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međunarodnim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standardima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kao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što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su</w:t>
      </w:r>
      <w:proofErr w:type="spellEnd"/>
      <w:r w:rsidRPr="008B527F">
        <w:rPr>
          <w:lang w:val="sq-AL"/>
        </w:rPr>
        <w:t xml:space="preserve"> ISO 9001, 14001, 45001, 27001 i dr.; </w:t>
      </w:r>
    </w:p>
    <w:p w14:paraId="3F3F482D" w14:textId="005A2981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sq-AL"/>
        </w:rPr>
      </w:pPr>
      <w:proofErr w:type="spellStart"/>
      <w:r w:rsidRPr="008B527F">
        <w:rPr>
          <w:lang w:val="sq-AL"/>
        </w:rPr>
        <w:t>Koordinira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upravlja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dokumentacijom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sistema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uključujući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čuvanje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verzionisanje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dostupnost</w:t>
      </w:r>
      <w:proofErr w:type="spellEnd"/>
      <w:r w:rsidRPr="008B527F">
        <w:rPr>
          <w:lang w:val="sq-AL"/>
        </w:rPr>
        <w:t xml:space="preserve"> i integritet </w:t>
      </w:r>
      <w:proofErr w:type="spellStart"/>
      <w:r w:rsidRPr="008B527F">
        <w:rPr>
          <w:lang w:val="sq-AL"/>
        </w:rPr>
        <w:t>dokumenata</w:t>
      </w:r>
      <w:proofErr w:type="spellEnd"/>
      <w:r w:rsidRPr="008B527F">
        <w:rPr>
          <w:lang w:val="sq-AL"/>
        </w:rPr>
        <w:t xml:space="preserve"> ISU u </w:t>
      </w:r>
      <w:proofErr w:type="spellStart"/>
      <w:r w:rsidRPr="008B527F">
        <w:rPr>
          <w:lang w:val="sq-AL"/>
        </w:rPr>
        <w:t>svim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relevantnim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organizacionim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jedinicama</w:t>
      </w:r>
      <w:proofErr w:type="spellEnd"/>
      <w:r w:rsidRPr="008B527F">
        <w:rPr>
          <w:lang w:val="sq-AL"/>
        </w:rPr>
        <w:t xml:space="preserve">; </w:t>
      </w:r>
    </w:p>
    <w:p w14:paraId="79C0C282" w14:textId="1DF6FBE1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sq-AL"/>
        </w:rPr>
      </w:pPr>
      <w:proofErr w:type="spellStart"/>
      <w:r w:rsidRPr="008B527F">
        <w:rPr>
          <w:lang w:val="sq-AL"/>
        </w:rPr>
        <w:lastRenderedPageBreak/>
        <w:t>Planira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nadgleda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sprovođenje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internih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revizija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uključujući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pripremu</w:t>
      </w:r>
      <w:proofErr w:type="spellEnd"/>
      <w:r w:rsidRPr="008B527F">
        <w:rPr>
          <w:lang w:val="sq-AL"/>
        </w:rPr>
        <w:t xml:space="preserve"> planova </w:t>
      </w:r>
      <w:proofErr w:type="spellStart"/>
      <w:r w:rsidRPr="008B527F">
        <w:rPr>
          <w:lang w:val="sq-AL"/>
        </w:rPr>
        <w:t>revizije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raspodelu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revizora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izveštavanje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praćenje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korektivnih</w:t>
      </w:r>
      <w:proofErr w:type="spellEnd"/>
      <w:r w:rsidRPr="008B527F">
        <w:rPr>
          <w:lang w:val="sq-AL"/>
        </w:rPr>
        <w:t xml:space="preserve"> mera; </w:t>
      </w:r>
    </w:p>
    <w:p w14:paraId="72F2DF19" w14:textId="27299B31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sq-AL"/>
        </w:rPr>
      </w:pPr>
      <w:proofErr w:type="spellStart"/>
      <w:r w:rsidRPr="008B527F">
        <w:rPr>
          <w:lang w:val="sq-AL"/>
        </w:rPr>
        <w:t>Pruža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podršku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sarađuje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tokom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eksternih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sertifikacionih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revizija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koordinirajući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komunikaciju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dostavljanje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potrebnih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dokaza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za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ocenjivanje</w:t>
      </w:r>
      <w:proofErr w:type="spellEnd"/>
      <w:r w:rsidRPr="008B527F">
        <w:rPr>
          <w:lang w:val="sq-AL"/>
        </w:rPr>
        <w:t xml:space="preserve">; </w:t>
      </w:r>
    </w:p>
    <w:p w14:paraId="6A65B53F" w14:textId="02336E5D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sq-AL"/>
        </w:rPr>
      </w:pPr>
      <w:proofErr w:type="spellStart"/>
      <w:r w:rsidRPr="008B527F">
        <w:rPr>
          <w:lang w:val="sq-AL"/>
        </w:rPr>
        <w:t>Prati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usklađenost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institucionalnih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aktivnosti</w:t>
      </w:r>
      <w:proofErr w:type="spellEnd"/>
      <w:r w:rsidRPr="008B527F">
        <w:rPr>
          <w:lang w:val="sq-AL"/>
        </w:rPr>
        <w:t xml:space="preserve"> sa </w:t>
      </w:r>
      <w:proofErr w:type="spellStart"/>
      <w:r w:rsidRPr="008B527F">
        <w:rPr>
          <w:lang w:val="sq-AL"/>
        </w:rPr>
        <w:t>zahtevima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primenjenih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standarda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nacionalnim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zakonodavstvom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ugovornim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zahtevima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zainteresovanih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strana</w:t>
      </w:r>
      <w:proofErr w:type="spellEnd"/>
      <w:r w:rsidRPr="008B527F">
        <w:rPr>
          <w:lang w:val="sq-AL"/>
        </w:rPr>
        <w:t xml:space="preserve">; </w:t>
      </w:r>
    </w:p>
    <w:p w14:paraId="5AE712C5" w14:textId="0A1D84CF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sq-AL"/>
        </w:rPr>
      </w:pPr>
      <w:proofErr w:type="spellStart"/>
      <w:r w:rsidRPr="008B527F">
        <w:rPr>
          <w:lang w:val="sq-AL"/>
        </w:rPr>
        <w:t>Analizira</w:t>
      </w:r>
      <w:proofErr w:type="spellEnd"/>
      <w:r w:rsidRPr="008B527F">
        <w:rPr>
          <w:lang w:val="sq-AL"/>
        </w:rPr>
        <w:t xml:space="preserve"> rezultate </w:t>
      </w:r>
      <w:proofErr w:type="spellStart"/>
      <w:r w:rsidRPr="008B527F">
        <w:rPr>
          <w:lang w:val="sq-AL"/>
        </w:rPr>
        <w:t>revizija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žalbi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rizika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podataka</w:t>
      </w:r>
      <w:proofErr w:type="spellEnd"/>
      <w:r w:rsidRPr="008B527F">
        <w:rPr>
          <w:lang w:val="sq-AL"/>
        </w:rPr>
        <w:t xml:space="preserve"> o </w:t>
      </w:r>
      <w:proofErr w:type="spellStart"/>
      <w:r w:rsidRPr="008B527F">
        <w:rPr>
          <w:lang w:val="sq-AL"/>
        </w:rPr>
        <w:t>učinku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predlažući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korektivne</w:t>
      </w:r>
      <w:proofErr w:type="spellEnd"/>
      <w:r w:rsidRPr="008B527F">
        <w:rPr>
          <w:lang w:val="sq-AL"/>
        </w:rPr>
        <w:t xml:space="preserve"> mere i </w:t>
      </w:r>
      <w:proofErr w:type="spellStart"/>
      <w:r w:rsidRPr="008B527F">
        <w:rPr>
          <w:lang w:val="sq-AL"/>
        </w:rPr>
        <w:t>aktivnosti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za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kontinuirano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unapređenje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sistema</w:t>
      </w:r>
      <w:proofErr w:type="spellEnd"/>
      <w:r w:rsidRPr="008B527F">
        <w:rPr>
          <w:lang w:val="sq-AL"/>
        </w:rPr>
        <w:t xml:space="preserve">; </w:t>
      </w:r>
    </w:p>
    <w:p w14:paraId="6DC7E415" w14:textId="297CB452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sq-AL"/>
        </w:rPr>
      </w:pPr>
      <w:proofErr w:type="spellStart"/>
      <w:r w:rsidRPr="008B527F">
        <w:rPr>
          <w:lang w:val="sq-AL"/>
        </w:rPr>
        <w:t>Pruža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tehničke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savete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podršku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organizacionim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jedinicama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za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pravilnu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efikasnu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primenu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zahteva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sistema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upravljanja</w:t>
      </w:r>
      <w:proofErr w:type="spellEnd"/>
      <w:r w:rsidRPr="008B527F">
        <w:rPr>
          <w:lang w:val="sq-AL"/>
        </w:rPr>
        <w:t xml:space="preserve"> u </w:t>
      </w:r>
      <w:proofErr w:type="spellStart"/>
      <w:r w:rsidRPr="008B527F">
        <w:rPr>
          <w:lang w:val="sq-AL"/>
        </w:rPr>
        <w:t>njihovim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procesima</w:t>
      </w:r>
      <w:proofErr w:type="spellEnd"/>
      <w:r w:rsidRPr="008B527F">
        <w:rPr>
          <w:lang w:val="sq-AL"/>
        </w:rPr>
        <w:t xml:space="preserve">; </w:t>
      </w:r>
    </w:p>
    <w:p w14:paraId="2885F5A3" w14:textId="301E8453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sq-AL"/>
        </w:rPr>
      </w:pPr>
      <w:proofErr w:type="spellStart"/>
      <w:r w:rsidRPr="008B527F">
        <w:rPr>
          <w:lang w:val="sq-AL"/>
        </w:rPr>
        <w:t>Planira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organizuje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obuke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za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osoblje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povećavajući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svest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organizacione</w:t>
      </w:r>
      <w:proofErr w:type="spellEnd"/>
      <w:r w:rsidRPr="008B527F">
        <w:rPr>
          <w:lang w:val="sq-AL"/>
        </w:rPr>
        <w:t xml:space="preserve"> kapacitete u </w:t>
      </w:r>
      <w:proofErr w:type="spellStart"/>
      <w:r w:rsidRPr="008B527F">
        <w:rPr>
          <w:lang w:val="sq-AL"/>
        </w:rPr>
        <w:t>vezi</w:t>
      </w:r>
      <w:proofErr w:type="spellEnd"/>
      <w:r w:rsidRPr="008B527F">
        <w:rPr>
          <w:lang w:val="sq-AL"/>
        </w:rPr>
        <w:t xml:space="preserve"> sa </w:t>
      </w:r>
      <w:proofErr w:type="spellStart"/>
      <w:r w:rsidRPr="008B527F">
        <w:rPr>
          <w:lang w:val="sq-AL"/>
        </w:rPr>
        <w:t>kvalitetom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životnom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sredinom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zdravljem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bezbednošću</w:t>
      </w:r>
      <w:proofErr w:type="spellEnd"/>
      <w:r w:rsidRPr="008B527F">
        <w:rPr>
          <w:lang w:val="sq-AL"/>
        </w:rPr>
        <w:t xml:space="preserve"> na </w:t>
      </w:r>
      <w:proofErr w:type="spellStart"/>
      <w:r w:rsidRPr="008B527F">
        <w:rPr>
          <w:lang w:val="sq-AL"/>
        </w:rPr>
        <w:t>radu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kao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informacionom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bezbednošću</w:t>
      </w:r>
      <w:proofErr w:type="spellEnd"/>
      <w:r w:rsidRPr="008B527F">
        <w:rPr>
          <w:lang w:val="sq-AL"/>
        </w:rPr>
        <w:t xml:space="preserve">; </w:t>
      </w:r>
    </w:p>
    <w:p w14:paraId="362D395E" w14:textId="1DC726E1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sq-AL"/>
        </w:rPr>
      </w:pPr>
      <w:proofErr w:type="spellStart"/>
      <w:r w:rsidRPr="008B527F">
        <w:rPr>
          <w:lang w:val="sq-AL"/>
        </w:rPr>
        <w:t>Priprema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redovne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izveštaje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za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više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rukovodstvo</w:t>
      </w:r>
      <w:proofErr w:type="spellEnd"/>
      <w:r w:rsidRPr="008B527F">
        <w:rPr>
          <w:lang w:val="sq-AL"/>
        </w:rPr>
        <w:t xml:space="preserve"> o </w:t>
      </w:r>
      <w:proofErr w:type="spellStart"/>
      <w:r w:rsidRPr="008B527F">
        <w:rPr>
          <w:lang w:val="sq-AL"/>
        </w:rPr>
        <w:t>performansama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sistema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nivou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usklađenosti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preporukama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za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unapređenje</w:t>
      </w:r>
      <w:proofErr w:type="spellEnd"/>
      <w:r w:rsidRPr="008B527F">
        <w:rPr>
          <w:lang w:val="sq-AL"/>
        </w:rPr>
        <w:t xml:space="preserve">; </w:t>
      </w:r>
    </w:p>
    <w:p w14:paraId="7FFEAC1A" w14:textId="7C2B42D7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sq-AL"/>
        </w:rPr>
      </w:pPr>
      <w:proofErr w:type="spellStart"/>
      <w:r w:rsidRPr="008B527F">
        <w:rPr>
          <w:lang w:val="sq-AL"/>
        </w:rPr>
        <w:t>Savetuje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Izvršnog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direktora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menadžerski</w:t>
      </w:r>
      <w:proofErr w:type="spellEnd"/>
      <w:r w:rsidRPr="008B527F">
        <w:rPr>
          <w:lang w:val="sq-AL"/>
        </w:rPr>
        <w:t xml:space="preserve"> tim u </w:t>
      </w:r>
      <w:proofErr w:type="spellStart"/>
      <w:r w:rsidRPr="008B527F">
        <w:rPr>
          <w:lang w:val="sq-AL"/>
        </w:rPr>
        <w:t>vezi</w:t>
      </w:r>
      <w:proofErr w:type="spellEnd"/>
      <w:r w:rsidRPr="008B527F">
        <w:rPr>
          <w:lang w:val="sq-AL"/>
        </w:rPr>
        <w:t xml:space="preserve"> sa </w:t>
      </w:r>
      <w:proofErr w:type="spellStart"/>
      <w:r w:rsidRPr="008B527F">
        <w:rPr>
          <w:lang w:val="sq-AL"/>
        </w:rPr>
        <w:t>upravljačkim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procesima</w:t>
      </w:r>
      <w:proofErr w:type="spellEnd"/>
      <w:r w:rsidRPr="008B527F">
        <w:rPr>
          <w:lang w:val="sq-AL"/>
        </w:rPr>
        <w:t xml:space="preserve">; </w:t>
      </w:r>
    </w:p>
    <w:p w14:paraId="681D634B" w14:textId="22B02409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sq-AL"/>
        </w:rPr>
      </w:pPr>
      <w:proofErr w:type="spellStart"/>
      <w:r w:rsidRPr="008B527F">
        <w:rPr>
          <w:lang w:val="sq-AL"/>
        </w:rPr>
        <w:t>Sarađuje</w:t>
      </w:r>
      <w:proofErr w:type="spellEnd"/>
      <w:r w:rsidRPr="008B527F">
        <w:rPr>
          <w:lang w:val="sq-AL"/>
        </w:rPr>
        <w:t xml:space="preserve"> sa </w:t>
      </w:r>
      <w:proofErr w:type="spellStart"/>
      <w:r w:rsidRPr="008B527F">
        <w:rPr>
          <w:lang w:val="sq-AL"/>
        </w:rPr>
        <w:t>sertifikacionim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telima</w:t>
      </w:r>
      <w:proofErr w:type="spellEnd"/>
      <w:r w:rsidRPr="008B527F">
        <w:rPr>
          <w:lang w:val="sq-AL"/>
        </w:rPr>
        <w:t xml:space="preserve">, </w:t>
      </w:r>
      <w:proofErr w:type="spellStart"/>
      <w:r w:rsidRPr="008B527F">
        <w:rPr>
          <w:lang w:val="sq-AL"/>
        </w:rPr>
        <w:t>konsultantima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partnerskim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institucijama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radi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obezbeđivanja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kontinuiranog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ažuriranja</w:t>
      </w:r>
      <w:proofErr w:type="spellEnd"/>
      <w:r w:rsidRPr="008B527F">
        <w:rPr>
          <w:lang w:val="sq-AL"/>
        </w:rPr>
        <w:t xml:space="preserve"> i </w:t>
      </w:r>
      <w:proofErr w:type="spellStart"/>
      <w:r w:rsidRPr="008B527F">
        <w:rPr>
          <w:lang w:val="sq-AL"/>
        </w:rPr>
        <w:t>razvoja</w:t>
      </w:r>
      <w:proofErr w:type="spellEnd"/>
      <w:r w:rsidRPr="008B527F">
        <w:rPr>
          <w:lang w:val="sq-AL"/>
        </w:rPr>
        <w:t xml:space="preserve"> ISU u </w:t>
      </w:r>
      <w:proofErr w:type="spellStart"/>
      <w:r w:rsidRPr="008B527F">
        <w:rPr>
          <w:lang w:val="sq-AL"/>
        </w:rPr>
        <w:t>skladu</w:t>
      </w:r>
      <w:proofErr w:type="spellEnd"/>
      <w:r w:rsidRPr="008B527F">
        <w:rPr>
          <w:lang w:val="sq-AL"/>
        </w:rPr>
        <w:t xml:space="preserve"> sa </w:t>
      </w:r>
      <w:proofErr w:type="spellStart"/>
      <w:r w:rsidRPr="008B527F">
        <w:rPr>
          <w:lang w:val="sq-AL"/>
        </w:rPr>
        <w:t>najboljim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međunarodnim</w:t>
      </w:r>
      <w:proofErr w:type="spellEnd"/>
      <w:r w:rsidRPr="008B527F">
        <w:rPr>
          <w:lang w:val="sq-AL"/>
        </w:rPr>
        <w:t xml:space="preserve"> </w:t>
      </w:r>
      <w:proofErr w:type="spellStart"/>
      <w:r w:rsidRPr="008B527F">
        <w:rPr>
          <w:lang w:val="sq-AL"/>
        </w:rPr>
        <w:t>praksama</w:t>
      </w:r>
      <w:proofErr w:type="spellEnd"/>
      <w:r w:rsidRPr="008B527F">
        <w:rPr>
          <w:lang w:val="sq-AL"/>
        </w:rPr>
        <w:t xml:space="preserve">; </w:t>
      </w:r>
    </w:p>
    <w:p w14:paraId="318C4A98" w14:textId="5A633B1E" w:rsidR="00776D5E" w:rsidRDefault="00776D5E" w:rsidP="00776D5E">
      <w:pPr>
        <w:pStyle w:val="NormalWeb"/>
        <w:numPr>
          <w:ilvl w:val="0"/>
          <w:numId w:val="45"/>
        </w:numPr>
        <w:jc w:val="both"/>
      </w:pPr>
      <w:proofErr w:type="spellStart"/>
      <w:r w:rsidRPr="00776D5E">
        <w:t>Obavlja</w:t>
      </w:r>
      <w:proofErr w:type="spellEnd"/>
      <w:r w:rsidRPr="00776D5E">
        <w:t xml:space="preserve"> i </w:t>
      </w:r>
      <w:proofErr w:type="spellStart"/>
      <w:r w:rsidRPr="00776D5E">
        <w:t>druge</w:t>
      </w:r>
      <w:proofErr w:type="spellEnd"/>
      <w:r w:rsidRPr="00776D5E">
        <w:t xml:space="preserve"> </w:t>
      </w:r>
      <w:proofErr w:type="spellStart"/>
      <w:r w:rsidRPr="00776D5E">
        <w:t>poslove</w:t>
      </w:r>
      <w:proofErr w:type="spellEnd"/>
      <w:r w:rsidRPr="00776D5E">
        <w:t xml:space="preserve"> po </w:t>
      </w:r>
      <w:proofErr w:type="spellStart"/>
      <w:r w:rsidRPr="00776D5E">
        <w:t>nalogu</w:t>
      </w:r>
      <w:proofErr w:type="spellEnd"/>
      <w:r w:rsidRPr="00776D5E">
        <w:t xml:space="preserve"> </w:t>
      </w:r>
      <w:proofErr w:type="spellStart"/>
      <w:r w:rsidRPr="00776D5E">
        <w:t>nadređenog</w:t>
      </w:r>
      <w:proofErr w:type="spellEnd"/>
      <w:r w:rsidRPr="00776D5E">
        <w:t>.</w:t>
      </w:r>
    </w:p>
    <w:p w14:paraId="3BFAA574" w14:textId="1736EF70" w:rsidR="00AE7BE2" w:rsidRPr="00AE7BE2" w:rsidRDefault="00AE7BE2" w:rsidP="00776D5E">
      <w:pPr>
        <w:pStyle w:val="NormalWeb"/>
      </w:pPr>
      <w:proofErr w:type="spellStart"/>
      <w:r w:rsidRPr="00AE7BE2">
        <w:rPr>
          <w:b/>
          <w:bCs/>
          <w:u w:val="single"/>
        </w:rPr>
        <w:t>Iskustvo</w:t>
      </w:r>
      <w:proofErr w:type="spellEnd"/>
      <w:r w:rsidRPr="00AE7BE2">
        <w:rPr>
          <w:b/>
          <w:bCs/>
          <w:u w:val="single"/>
        </w:rPr>
        <w:t xml:space="preserve"> / </w:t>
      </w:r>
      <w:proofErr w:type="spellStart"/>
      <w:r w:rsidRPr="00AE7BE2">
        <w:rPr>
          <w:b/>
          <w:bCs/>
          <w:u w:val="single"/>
        </w:rPr>
        <w:t>Obrazovanje</w:t>
      </w:r>
      <w:proofErr w:type="spellEnd"/>
      <w:r w:rsidRPr="00AE7BE2">
        <w:rPr>
          <w:b/>
          <w:bCs/>
          <w:u w:val="single"/>
        </w:rPr>
        <w:t>:</w:t>
      </w:r>
    </w:p>
    <w:p w14:paraId="3A827198" w14:textId="64B009E3" w:rsidR="00776D5E" w:rsidRPr="00776D5E" w:rsidRDefault="00776D5E" w:rsidP="00776D5E">
      <w:pPr>
        <w:pStyle w:val="NormalWeb"/>
        <w:numPr>
          <w:ilvl w:val="0"/>
          <w:numId w:val="45"/>
        </w:numPr>
        <w:jc w:val="both"/>
      </w:pPr>
      <w:proofErr w:type="spellStart"/>
      <w:r w:rsidRPr="00776D5E">
        <w:t>Univerzitetska</w:t>
      </w:r>
      <w:proofErr w:type="spellEnd"/>
      <w:r w:rsidRPr="00776D5E">
        <w:t xml:space="preserve"> diploma </w:t>
      </w:r>
      <w:proofErr w:type="spellStart"/>
      <w:r w:rsidRPr="00776D5E">
        <w:t>iz</w:t>
      </w:r>
      <w:proofErr w:type="spellEnd"/>
      <w:r w:rsidRPr="00776D5E">
        <w:t xml:space="preserve"> </w:t>
      </w:r>
      <w:proofErr w:type="spellStart"/>
      <w:r w:rsidRPr="00776D5E">
        <w:t>oblasti</w:t>
      </w:r>
      <w:proofErr w:type="spellEnd"/>
      <w:r w:rsidRPr="00776D5E">
        <w:t xml:space="preserve"> </w:t>
      </w:r>
      <w:proofErr w:type="spellStart"/>
      <w:r w:rsidRPr="00776D5E">
        <w:t>menadžmenta</w:t>
      </w:r>
      <w:proofErr w:type="spellEnd"/>
      <w:r w:rsidRPr="00776D5E">
        <w:t xml:space="preserve">, </w:t>
      </w:r>
      <w:proofErr w:type="spellStart"/>
      <w:r w:rsidRPr="00776D5E">
        <w:t>inženjerstva</w:t>
      </w:r>
      <w:proofErr w:type="spellEnd"/>
      <w:r w:rsidRPr="00776D5E">
        <w:t xml:space="preserve">, </w:t>
      </w:r>
      <w:proofErr w:type="spellStart"/>
      <w:r w:rsidRPr="00776D5E">
        <w:t>prirodnih</w:t>
      </w:r>
      <w:proofErr w:type="spellEnd"/>
      <w:r w:rsidRPr="00776D5E">
        <w:t xml:space="preserve"> </w:t>
      </w:r>
      <w:proofErr w:type="spellStart"/>
      <w:r w:rsidRPr="00776D5E">
        <w:t>nauka</w:t>
      </w:r>
      <w:proofErr w:type="spellEnd"/>
      <w:r w:rsidRPr="00776D5E">
        <w:t xml:space="preserve">, </w:t>
      </w:r>
      <w:proofErr w:type="spellStart"/>
      <w:r w:rsidRPr="00776D5E">
        <w:t>informacionih</w:t>
      </w:r>
      <w:proofErr w:type="spellEnd"/>
      <w:r w:rsidRPr="00776D5E">
        <w:t xml:space="preserve"> </w:t>
      </w:r>
      <w:proofErr w:type="spellStart"/>
      <w:r w:rsidRPr="00776D5E">
        <w:t>tehnologija</w:t>
      </w:r>
      <w:proofErr w:type="spellEnd"/>
      <w:r w:rsidRPr="00776D5E">
        <w:t xml:space="preserve"> </w:t>
      </w:r>
      <w:proofErr w:type="spellStart"/>
      <w:r w:rsidRPr="00776D5E">
        <w:t>ili</w:t>
      </w:r>
      <w:proofErr w:type="spellEnd"/>
      <w:r w:rsidRPr="00776D5E">
        <w:t xml:space="preserve"> </w:t>
      </w:r>
      <w:proofErr w:type="spellStart"/>
      <w:r w:rsidRPr="00776D5E">
        <w:t>srodnih</w:t>
      </w:r>
      <w:proofErr w:type="spellEnd"/>
      <w:r w:rsidRPr="00776D5E">
        <w:t xml:space="preserve"> </w:t>
      </w:r>
      <w:proofErr w:type="spellStart"/>
      <w:r w:rsidRPr="00776D5E">
        <w:t>oblasti</w:t>
      </w:r>
      <w:proofErr w:type="spellEnd"/>
      <w:r w:rsidRPr="00776D5E">
        <w:t xml:space="preserve">; </w:t>
      </w:r>
    </w:p>
    <w:p w14:paraId="394CB002" w14:textId="5078288C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de-AT"/>
        </w:rPr>
      </w:pPr>
      <w:r w:rsidRPr="008B527F">
        <w:rPr>
          <w:lang w:val="de-AT"/>
        </w:rPr>
        <w:t xml:space="preserve">Minimum 4 godine profesionalnog iskustva u primeni ili nadzoru sistema upravljanja prema međunarodnim standardima; </w:t>
      </w:r>
    </w:p>
    <w:p w14:paraId="4E0903C2" w14:textId="2CB86FF5" w:rsidR="00776D5E" w:rsidRPr="008B527F" w:rsidRDefault="00776D5E" w:rsidP="00776D5E">
      <w:pPr>
        <w:pStyle w:val="NormalWeb"/>
        <w:numPr>
          <w:ilvl w:val="0"/>
          <w:numId w:val="45"/>
        </w:numPr>
        <w:jc w:val="both"/>
        <w:rPr>
          <w:lang w:val="de-AT"/>
        </w:rPr>
      </w:pPr>
      <w:r w:rsidRPr="008B527F">
        <w:rPr>
          <w:lang w:val="de-AT"/>
        </w:rPr>
        <w:t xml:space="preserve">Napredno poznavanje standarda ISO 9001:2015, ISO 14001:2015, ISO 45001:2018, a prednost imaju kandidati koji poseduju znanje iz standarda ISO/IEC 27001:2022; </w:t>
      </w:r>
    </w:p>
    <w:p w14:paraId="4AE20ACF" w14:textId="3AABCF77" w:rsidR="00776D5E" w:rsidRPr="00776D5E" w:rsidRDefault="00776D5E" w:rsidP="00776D5E">
      <w:pPr>
        <w:pStyle w:val="NormalWeb"/>
        <w:numPr>
          <w:ilvl w:val="0"/>
          <w:numId w:val="45"/>
        </w:numPr>
        <w:jc w:val="both"/>
      </w:pPr>
      <w:proofErr w:type="spellStart"/>
      <w:r w:rsidRPr="00776D5E">
        <w:t>Sertifikati</w:t>
      </w:r>
      <w:proofErr w:type="spellEnd"/>
      <w:r w:rsidRPr="00776D5E">
        <w:t xml:space="preserve"> </w:t>
      </w:r>
      <w:proofErr w:type="spellStart"/>
      <w:r w:rsidRPr="00776D5E">
        <w:t>nivoa</w:t>
      </w:r>
      <w:proofErr w:type="spellEnd"/>
      <w:r w:rsidRPr="00776D5E">
        <w:t xml:space="preserve"> </w:t>
      </w:r>
      <w:proofErr w:type="spellStart"/>
      <w:r w:rsidRPr="00776D5E">
        <w:t>auditora</w:t>
      </w:r>
      <w:proofErr w:type="spellEnd"/>
      <w:r w:rsidRPr="00776D5E">
        <w:t xml:space="preserve"> (</w:t>
      </w:r>
      <w:proofErr w:type="spellStart"/>
      <w:r w:rsidRPr="00776D5E">
        <w:t>npr</w:t>
      </w:r>
      <w:proofErr w:type="spellEnd"/>
      <w:r w:rsidRPr="00776D5E">
        <w:t xml:space="preserve">. Lead Auditor ISO 9001/14001/45001) </w:t>
      </w:r>
      <w:proofErr w:type="spellStart"/>
      <w:r w:rsidRPr="00776D5E">
        <w:t>predstavljaju</w:t>
      </w:r>
      <w:proofErr w:type="spellEnd"/>
      <w:r w:rsidRPr="00776D5E">
        <w:t xml:space="preserve"> </w:t>
      </w:r>
      <w:proofErr w:type="spellStart"/>
      <w:r w:rsidRPr="00776D5E">
        <w:t>prednost</w:t>
      </w:r>
      <w:proofErr w:type="spellEnd"/>
      <w:r w:rsidRPr="00776D5E">
        <w:t xml:space="preserve">; </w:t>
      </w:r>
    </w:p>
    <w:p w14:paraId="5CC57F2A" w14:textId="6C42CA51" w:rsidR="00776D5E" w:rsidRPr="00776D5E" w:rsidRDefault="00776D5E" w:rsidP="00776D5E">
      <w:pPr>
        <w:pStyle w:val="NormalWeb"/>
        <w:numPr>
          <w:ilvl w:val="0"/>
          <w:numId w:val="45"/>
        </w:numPr>
        <w:jc w:val="both"/>
      </w:pPr>
      <w:proofErr w:type="spellStart"/>
      <w:r w:rsidRPr="00776D5E">
        <w:t>Veoma</w:t>
      </w:r>
      <w:proofErr w:type="spellEnd"/>
      <w:r w:rsidRPr="00776D5E">
        <w:t xml:space="preserve"> </w:t>
      </w:r>
      <w:proofErr w:type="spellStart"/>
      <w:r w:rsidRPr="00776D5E">
        <w:t>dobre</w:t>
      </w:r>
      <w:proofErr w:type="spellEnd"/>
      <w:r w:rsidRPr="00776D5E">
        <w:t xml:space="preserve"> </w:t>
      </w:r>
      <w:proofErr w:type="spellStart"/>
      <w:r w:rsidRPr="00776D5E">
        <w:t>veštine</w:t>
      </w:r>
      <w:proofErr w:type="spellEnd"/>
      <w:r w:rsidRPr="00776D5E">
        <w:t xml:space="preserve"> u </w:t>
      </w:r>
      <w:proofErr w:type="spellStart"/>
      <w:r w:rsidRPr="00776D5E">
        <w:t>izradi</w:t>
      </w:r>
      <w:proofErr w:type="spellEnd"/>
      <w:r w:rsidRPr="00776D5E">
        <w:t xml:space="preserve"> i </w:t>
      </w:r>
      <w:proofErr w:type="spellStart"/>
      <w:r w:rsidRPr="00776D5E">
        <w:t>upravljanju</w:t>
      </w:r>
      <w:proofErr w:type="spellEnd"/>
      <w:r w:rsidRPr="00776D5E">
        <w:t xml:space="preserve"> </w:t>
      </w:r>
      <w:proofErr w:type="spellStart"/>
      <w:r w:rsidRPr="00776D5E">
        <w:t>dokumentacijom</w:t>
      </w:r>
      <w:proofErr w:type="spellEnd"/>
      <w:r w:rsidRPr="00776D5E">
        <w:t xml:space="preserve"> i </w:t>
      </w:r>
      <w:proofErr w:type="spellStart"/>
      <w:r w:rsidRPr="00776D5E">
        <w:t>procesima</w:t>
      </w:r>
      <w:proofErr w:type="spellEnd"/>
      <w:r w:rsidRPr="00776D5E">
        <w:t xml:space="preserve">; </w:t>
      </w:r>
    </w:p>
    <w:p w14:paraId="374FE7AF" w14:textId="59586735" w:rsidR="00776D5E" w:rsidRDefault="00776D5E" w:rsidP="00776D5E">
      <w:pPr>
        <w:pStyle w:val="NormalWeb"/>
        <w:numPr>
          <w:ilvl w:val="0"/>
          <w:numId w:val="45"/>
        </w:numPr>
        <w:jc w:val="both"/>
      </w:pPr>
      <w:proofErr w:type="spellStart"/>
      <w:r w:rsidRPr="00776D5E">
        <w:t>Veoma</w:t>
      </w:r>
      <w:proofErr w:type="spellEnd"/>
      <w:r w:rsidRPr="00776D5E">
        <w:t xml:space="preserve"> dobro </w:t>
      </w:r>
      <w:proofErr w:type="spellStart"/>
      <w:r w:rsidRPr="00776D5E">
        <w:t>poznavanje</w:t>
      </w:r>
      <w:proofErr w:type="spellEnd"/>
      <w:r w:rsidRPr="00776D5E">
        <w:t xml:space="preserve"> </w:t>
      </w:r>
      <w:proofErr w:type="spellStart"/>
      <w:r w:rsidRPr="00776D5E">
        <w:t>engleskog</w:t>
      </w:r>
      <w:proofErr w:type="spellEnd"/>
      <w:r w:rsidRPr="00776D5E">
        <w:t xml:space="preserve"> </w:t>
      </w:r>
      <w:proofErr w:type="spellStart"/>
      <w:r w:rsidRPr="00776D5E">
        <w:t>jezika</w:t>
      </w:r>
      <w:proofErr w:type="spellEnd"/>
      <w:r w:rsidRPr="00776D5E">
        <w:t xml:space="preserve">, sa </w:t>
      </w:r>
      <w:proofErr w:type="spellStart"/>
      <w:r w:rsidRPr="00776D5E">
        <w:t>posebnim</w:t>
      </w:r>
      <w:proofErr w:type="spellEnd"/>
      <w:r w:rsidRPr="00776D5E">
        <w:t xml:space="preserve"> </w:t>
      </w:r>
      <w:proofErr w:type="spellStart"/>
      <w:r w:rsidRPr="00776D5E">
        <w:t>naglaskom</w:t>
      </w:r>
      <w:proofErr w:type="spellEnd"/>
      <w:r w:rsidRPr="00776D5E">
        <w:t xml:space="preserve"> </w:t>
      </w:r>
      <w:proofErr w:type="spellStart"/>
      <w:r w:rsidRPr="00776D5E">
        <w:t>na</w:t>
      </w:r>
      <w:proofErr w:type="spellEnd"/>
      <w:r w:rsidRPr="00776D5E">
        <w:t xml:space="preserve"> </w:t>
      </w:r>
      <w:proofErr w:type="spellStart"/>
      <w:r w:rsidRPr="00776D5E">
        <w:t>stručnu</w:t>
      </w:r>
      <w:proofErr w:type="spellEnd"/>
      <w:r w:rsidRPr="00776D5E">
        <w:t xml:space="preserve"> </w:t>
      </w:r>
      <w:proofErr w:type="spellStart"/>
      <w:r w:rsidRPr="00776D5E">
        <w:t>terminologiju</w:t>
      </w:r>
      <w:proofErr w:type="spellEnd"/>
      <w:r w:rsidRPr="00776D5E">
        <w:t xml:space="preserve"> </w:t>
      </w:r>
      <w:proofErr w:type="spellStart"/>
      <w:r w:rsidRPr="00776D5E">
        <w:t>iz</w:t>
      </w:r>
      <w:proofErr w:type="spellEnd"/>
      <w:r w:rsidRPr="00776D5E">
        <w:t xml:space="preserve"> </w:t>
      </w:r>
      <w:proofErr w:type="spellStart"/>
      <w:r w:rsidRPr="00776D5E">
        <w:t>oblasti</w:t>
      </w:r>
      <w:proofErr w:type="spellEnd"/>
      <w:r w:rsidRPr="00776D5E">
        <w:t xml:space="preserve"> </w:t>
      </w:r>
      <w:proofErr w:type="spellStart"/>
      <w:r w:rsidRPr="00776D5E">
        <w:t>menadžmenta</w:t>
      </w:r>
      <w:proofErr w:type="spellEnd"/>
      <w:r w:rsidRPr="00776D5E">
        <w:t>.</w:t>
      </w:r>
    </w:p>
    <w:p w14:paraId="6135946F" w14:textId="357DD48D" w:rsidR="00AE7BE2" w:rsidRPr="00AE7BE2" w:rsidRDefault="00AE7BE2" w:rsidP="00776D5E">
      <w:pPr>
        <w:pStyle w:val="NormalWeb"/>
      </w:pPr>
      <w:proofErr w:type="spellStart"/>
      <w:r w:rsidRPr="00AE7BE2">
        <w:rPr>
          <w:b/>
          <w:bCs/>
        </w:rPr>
        <w:t>Ostale</w:t>
      </w:r>
      <w:proofErr w:type="spellEnd"/>
      <w:r w:rsidRPr="00AE7BE2">
        <w:rPr>
          <w:b/>
          <w:bCs/>
        </w:rPr>
        <w:t xml:space="preserve"> </w:t>
      </w:r>
      <w:proofErr w:type="spellStart"/>
      <w:r w:rsidRPr="00AE7BE2">
        <w:rPr>
          <w:b/>
          <w:bCs/>
        </w:rPr>
        <w:t>veštine</w:t>
      </w:r>
      <w:proofErr w:type="spellEnd"/>
      <w:r w:rsidRPr="00AE7BE2">
        <w:rPr>
          <w:b/>
          <w:bCs/>
        </w:rPr>
        <w:t>:</w:t>
      </w:r>
    </w:p>
    <w:p w14:paraId="134D5CC3" w14:textId="0D215539" w:rsidR="00776D5E" w:rsidRPr="00776D5E" w:rsidRDefault="00776D5E" w:rsidP="00776D5E">
      <w:pPr>
        <w:pStyle w:val="ListParagraph"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76D5E">
        <w:rPr>
          <w:rFonts w:ascii="Times New Roman" w:eastAsia="Times New Roman" w:hAnsi="Times New Roman" w:cs="Times New Roman"/>
          <w:sz w:val="24"/>
          <w:szCs w:val="24"/>
        </w:rPr>
        <w:t>Napredne</w:t>
      </w:r>
      <w:proofErr w:type="spellEnd"/>
      <w:r w:rsidRPr="00776D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eastAsia="Times New Roman" w:hAnsi="Times New Roman" w:cs="Times New Roman"/>
          <w:sz w:val="24"/>
          <w:szCs w:val="24"/>
        </w:rPr>
        <w:t>menadžerske</w:t>
      </w:r>
      <w:proofErr w:type="spellEnd"/>
      <w:r w:rsidRPr="00776D5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76D5E">
        <w:rPr>
          <w:rFonts w:ascii="Times New Roman" w:eastAsia="Times New Roman" w:hAnsi="Times New Roman" w:cs="Times New Roman"/>
          <w:sz w:val="24"/>
          <w:szCs w:val="24"/>
        </w:rPr>
        <w:t>analitičke</w:t>
      </w:r>
      <w:proofErr w:type="spellEnd"/>
      <w:r w:rsidRPr="00776D5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76D5E">
        <w:rPr>
          <w:rFonts w:ascii="Times New Roman" w:eastAsia="Times New Roman" w:hAnsi="Times New Roman" w:cs="Times New Roman"/>
          <w:sz w:val="24"/>
          <w:szCs w:val="24"/>
        </w:rPr>
        <w:t>organizacione</w:t>
      </w:r>
      <w:proofErr w:type="spellEnd"/>
      <w:r w:rsidRPr="00776D5E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776D5E">
        <w:rPr>
          <w:rFonts w:ascii="Times New Roman" w:eastAsia="Times New Roman" w:hAnsi="Times New Roman" w:cs="Times New Roman"/>
          <w:sz w:val="24"/>
          <w:szCs w:val="24"/>
        </w:rPr>
        <w:t>međuinstitucionalne</w:t>
      </w:r>
      <w:proofErr w:type="spellEnd"/>
      <w:r w:rsidRPr="00776D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eastAsia="Times New Roman" w:hAnsi="Times New Roman" w:cs="Times New Roman"/>
          <w:sz w:val="24"/>
          <w:szCs w:val="24"/>
        </w:rPr>
        <w:t>veštine</w:t>
      </w:r>
      <w:proofErr w:type="spellEnd"/>
      <w:r w:rsidRPr="00776D5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19EC4EF4" w14:textId="77C0255D" w:rsidR="00776D5E" w:rsidRPr="008B527F" w:rsidRDefault="00776D5E" w:rsidP="00776D5E">
      <w:pPr>
        <w:pStyle w:val="ListParagraph"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de-AT"/>
        </w:rPr>
      </w:pPr>
      <w:r w:rsidRPr="008B527F">
        <w:rPr>
          <w:rFonts w:ascii="Times New Roman" w:eastAsia="Times New Roman" w:hAnsi="Times New Roman" w:cs="Times New Roman"/>
          <w:sz w:val="24"/>
          <w:szCs w:val="24"/>
          <w:lang w:val="de-AT"/>
        </w:rPr>
        <w:t xml:space="preserve">Pažnja prema detaljima i usmerenost ka kontinuiranom unapređenju; </w:t>
      </w:r>
    </w:p>
    <w:p w14:paraId="199D9D44" w14:textId="578C8BD0" w:rsidR="00776D5E" w:rsidRPr="00776D5E" w:rsidRDefault="00776D5E" w:rsidP="00776D5E">
      <w:pPr>
        <w:pStyle w:val="ListParagraph"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76D5E">
        <w:rPr>
          <w:rFonts w:ascii="Times New Roman" w:eastAsia="Times New Roman" w:hAnsi="Times New Roman" w:cs="Times New Roman"/>
          <w:sz w:val="24"/>
          <w:szCs w:val="24"/>
        </w:rPr>
        <w:t>Visoke</w:t>
      </w:r>
      <w:proofErr w:type="spellEnd"/>
      <w:r w:rsidRPr="00776D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eastAsia="Times New Roman" w:hAnsi="Times New Roman" w:cs="Times New Roman"/>
          <w:sz w:val="24"/>
          <w:szCs w:val="24"/>
        </w:rPr>
        <w:t>komunikacione</w:t>
      </w:r>
      <w:proofErr w:type="spellEnd"/>
      <w:r w:rsidRPr="00776D5E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776D5E">
        <w:rPr>
          <w:rFonts w:ascii="Times New Roman" w:eastAsia="Times New Roman" w:hAnsi="Times New Roman" w:cs="Times New Roman"/>
          <w:sz w:val="24"/>
          <w:szCs w:val="24"/>
        </w:rPr>
        <w:t>prezentacione</w:t>
      </w:r>
      <w:proofErr w:type="spellEnd"/>
      <w:r w:rsidRPr="00776D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eastAsia="Times New Roman" w:hAnsi="Times New Roman" w:cs="Times New Roman"/>
          <w:sz w:val="24"/>
          <w:szCs w:val="24"/>
        </w:rPr>
        <w:t>sposobnosti</w:t>
      </w:r>
      <w:proofErr w:type="spellEnd"/>
      <w:r w:rsidRPr="00776D5E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4EA6FD23" w14:textId="2C1FB97B" w:rsidR="00776D5E" w:rsidRPr="008B527F" w:rsidRDefault="00776D5E" w:rsidP="00776D5E">
      <w:pPr>
        <w:pStyle w:val="ListParagraph"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de-AT"/>
        </w:rPr>
      </w:pPr>
      <w:r w:rsidRPr="008B527F">
        <w:rPr>
          <w:rFonts w:ascii="Times New Roman" w:eastAsia="Times New Roman" w:hAnsi="Times New Roman" w:cs="Times New Roman"/>
          <w:sz w:val="24"/>
          <w:szCs w:val="24"/>
          <w:lang w:val="de-AT"/>
        </w:rPr>
        <w:t xml:space="preserve">Integritet, radna etika i svest o značaju usklađenosti; </w:t>
      </w:r>
    </w:p>
    <w:p w14:paraId="56BD6D6A" w14:textId="17B5CEDA" w:rsidR="00B41D80" w:rsidRPr="008B527F" w:rsidRDefault="00776D5E" w:rsidP="006C0B0B">
      <w:pPr>
        <w:pStyle w:val="ListParagraph"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8B527F">
        <w:rPr>
          <w:rFonts w:ascii="Times New Roman" w:eastAsia="Times New Roman" w:hAnsi="Times New Roman" w:cs="Times New Roman"/>
          <w:sz w:val="24"/>
          <w:szCs w:val="24"/>
          <w:lang w:val="de-AT"/>
        </w:rPr>
        <w:lastRenderedPageBreak/>
        <w:t>Spremnost za rad u dinamičnom okruženju i vođenje organizacionih promena.</w:t>
      </w:r>
    </w:p>
    <w:p w14:paraId="6CE3CEC3" w14:textId="77777777" w:rsidR="00B41D80" w:rsidRDefault="00B41D80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401CB423" w14:textId="77777777" w:rsidR="008B527F" w:rsidRDefault="008B527F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43735F1F" w14:textId="03FBC5E7" w:rsidR="006C0B0B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Procedura </w:t>
      </w:r>
      <w:proofErr w:type="spellStart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Konkursa</w:t>
      </w:r>
      <w:proofErr w:type="spellEnd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:</w:t>
      </w:r>
    </w:p>
    <w:p w14:paraId="5991DCD4" w14:textId="77777777" w:rsidR="00776D5E" w:rsidRPr="00AF1707" w:rsidRDefault="00776D5E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3799B252" w14:textId="77777777" w:rsidR="00776D5E" w:rsidRPr="008B527F" w:rsidRDefault="00776D5E" w:rsidP="00776D5E">
      <w:pPr>
        <w:rPr>
          <w:rFonts w:ascii="Times New Roman" w:hAnsi="Times New Roman" w:cs="Times New Roman"/>
          <w:sz w:val="24"/>
          <w:szCs w:val="24"/>
          <w:lang w:val="sq-AL"/>
        </w:rPr>
      </w:pP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Zainteresovani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kandidati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zvanični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formular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mogu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preuzeti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kancelarijama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Ljudskih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resursa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KMDK SH.A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ili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ga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preuzeti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sa internet stranice na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adresi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: </w:t>
      </w:r>
      <w:hyperlink r:id="rId7" w:tgtFrame="_blank" w:history="1">
        <w:r w:rsidRPr="008B527F">
          <w:rPr>
            <w:rStyle w:val="Hyperlink"/>
            <w:rFonts w:ascii="Times New Roman" w:hAnsi="Times New Roman" w:cs="Times New Roman"/>
            <w:sz w:val="24"/>
            <w:szCs w:val="24"/>
            <w:lang w:val="sq-AL"/>
          </w:rPr>
          <w:t>KMDK SH.A</w:t>
        </w:r>
      </w:hyperlink>
    </w:p>
    <w:p w14:paraId="1E5ACBD5" w14:textId="77777777" w:rsidR="00776D5E" w:rsidRPr="008B527F" w:rsidRDefault="00776D5E" w:rsidP="00776D5E">
      <w:pPr>
        <w:rPr>
          <w:rFonts w:ascii="Times New Roman" w:hAnsi="Times New Roman" w:cs="Times New Roman"/>
          <w:sz w:val="24"/>
          <w:szCs w:val="24"/>
          <w:lang w:val="sq-AL"/>
        </w:rPr>
      </w:pP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Dokumentacija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se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može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dostaviti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na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sledeće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8B527F">
        <w:rPr>
          <w:rFonts w:ascii="Times New Roman" w:hAnsi="Times New Roman" w:cs="Times New Roman"/>
          <w:sz w:val="24"/>
          <w:szCs w:val="24"/>
          <w:lang w:val="sq-AL"/>
        </w:rPr>
        <w:t>načine</w:t>
      </w:r>
      <w:proofErr w:type="spellEnd"/>
      <w:r w:rsidRPr="008B527F">
        <w:rPr>
          <w:rFonts w:ascii="Times New Roman" w:hAnsi="Times New Roman" w:cs="Times New Roman"/>
          <w:sz w:val="24"/>
          <w:szCs w:val="24"/>
          <w:lang w:val="sq-AL"/>
        </w:rPr>
        <w:t>:</w:t>
      </w:r>
    </w:p>
    <w:p w14:paraId="1C4A6E44" w14:textId="77777777" w:rsidR="00776D5E" w:rsidRPr="00776D5E" w:rsidRDefault="00776D5E" w:rsidP="00776D5E">
      <w:pPr>
        <w:numPr>
          <w:ilvl w:val="0"/>
          <w:numId w:val="4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76D5E">
        <w:rPr>
          <w:rFonts w:ascii="Times New Roman" w:hAnsi="Times New Roman" w:cs="Times New Roman"/>
          <w:sz w:val="24"/>
          <w:szCs w:val="24"/>
        </w:rPr>
        <w:t>elektronski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E74EFE8" w14:textId="77777777" w:rsidR="00776D5E" w:rsidRPr="008B527F" w:rsidRDefault="00776D5E" w:rsidP="00776D5E">
      <w:pPr>
        <w:numPr>
          <w:ilvl w:val="0"/>
          <w:numId w:val="48"/>
        </w:numPr>
        <w:rPr>
          <w:rFonts w:ascii="Times New Roman" w:hAnsi="Times New Roman" w:cs="Times New Roman"/>
          <w:sz w:val="24"/>
          <w:szCs w:val="24"/>
          <w:lang w:val="de-AT"/>
        </w:rPr>
      </w:pPr>
      <w:r w:rsidRPr="008B527F">
        <w:rPr>
          <w:rFonts w:ascii="Times New Roman" w:hAnsi="Times New Roman" w:cs="Times New Roman"/>
          <w:sz w:val="24"/>
          <w:szCs w:val="24"/>
          <w:lang w:val="de-AT"/>
        </w:rPr>
        <w:t xml:space="preserve">putem elektronske adrese: burimetnjerzore@kmdk-ks.org, </w:t>
      </w:r>
    </w:p>
    <w:p w14:paraId="172482E2" w14:textId="77777777" w:rsidR="00776D5E" w:rsidRPr="00776D5E" w:rsidRDefault="00776D5E" w:rsidP="00776D5E">
      <w:pPr>
        <w:numPr>
          <w:ilvl w:val="0"/>
          <w:numId w:val="4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putem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pošte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BDC548" w14:textId="77777777" w:rsidR="00776D5E" w:rsidRPr="00776D5E" w:rsidRDefault="00776D5E" w:rsidP="00776D5E">
      <w:pPr>
        <w:numPr>
          <w:ilvl w:val="0"/>
          <w:numId w:val="48"/>
        </w:numPr>
        <w:rPr>
          <w:rFonts w:ascii="Times New Roman" w:hAnsi="Times New Roman" w:cs="Times New Roman"/>
          <w:sz w:val="24"/>
          <w:szCs w:val="24"/>
        </w:rPr>
      </w:pPr>
      <w:r w:rsidRPr="00776D5E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fizičkoj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kopiji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kancelarijama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Ljudskih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resursa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adresi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Ulica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„Gazmend </w:t>
      </w:r>
      <w:proofErr w:type="gramStart"/>
      <w:r w:rsidRPr="00776D5E">
        <w:rPr>
          <w:rFonts w:ascii="Times New Roman" w:hAnsi="Times New Roman" w:cs="Times New Roman"/>
          <w:sz w:val="24"/>
          <w:szCs w:val="24"/>
        </w:rPr>
        <w:t>Zajmi“</w:t>
      </w:r>
      <w:proofErr w:type="gramEnd"/>
      <w:r w:rsidRPr="00776D5E">
        <w:rPr>
          <w:rFonts w:ascii="Times New Roman" w:hAnsi="Times New Roman" w:cs="Times New Roman"/>
          <w:sz w:val="24"/>
          <w:szCs w:val="24"/>
        </w:rPr>
        <w:t xml:space="preserve">, br. 41,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Priština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146494E" w14:textId="77777777" w:rsidR="00776D5E" w:rsidRPr="00776D5E" w:rsidRDefault="00776D5E" w:rsidP="00776D5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Prijava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poslata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putem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elektronske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adrese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smatraće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prihvaćenom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ukoliko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kandidat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primi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potvrdu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prijemu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prijave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sa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navedene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adrese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>.</w:t>
      </w:r>
    </w:p>
    <w:p w14:paraId="4A5FFCE9" w14:textId="28378925" w:rsidR="00B41D80" w:rsidRDefault="00776D5E" w:rsidP="006C0B0B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8B527F">
        <w:rPr>
          <w:rFonts w:ascii="Times New Roman" w:hAnsi="Times New Roman" w:cs="Times New Roman"/>
          <w:sz w:val="24"/>
          <w:szCs w:val="24"/>
          <w:lang w:val="de-AT"/>
        </w:rPr>
        <w:t>Kandidati koji konkurišu dužni su da tačno navedu adresu, kontakt telefon, kao i elektronsku adresu.</w:t>
      </w:r>
    </w:p>
    <w:p w14:paraId="7281ABFF" w14:textId="77777777" w:rsidR="008B527F" w:rsidRPr="008B527F" w:rsidRDefault="008B527F" w:rsidP="006C0B0B">
      <w:pPr>
        <w:rPr>
          <w:rFonts w:ascii="Times New Roman" w:hAnsi="Times New Roman" w:cs="Times New Roman"/>
          <w:sz w:val="24"/>
          <w:szCs w:val="24"/>
          <w:lang w:val="de-AT"/>
        </w:rPr>
      </w:pPr>
    </w:p>
    <w:p w14:paraId="5BE78D2F" w14:textId="77777777" w:rsidR="006C0B0B" w:rsidRPr="00AF1707" w:rsidRDefault="006C0B0B" w:rsidP="006C0B0B">
      <w:pPr>
        <w:spacing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</w:pPr>
      <w:proofErr w:type="spellStart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Potrebna</w:t>
      </w:r>
      <w:proofErr w:type="spellEnd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 xml:space="preserve"> </w:t>
      </w:r>
      <w:proofErr w:type="spellStart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dokumenta</w:t>
      </w:r>
      <w:proofErr w:type="spellEnd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 xml:space="preserve"> </w:t>
      </w:r>
      <w:proofErr w:type="spellStart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za</w:t>
      </w:r>
      <w:proofErr w:type="spellEnd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 xml:space="preserve"> </w:t>
      </w:r>
      <w:proofErr w:type="spellStart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prijavu</w:t>
      </w:r>
      <w:proofErr w:type="spellEnd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:</w:t>
      </w:r>
    </w:p>
    <w:p w14:paraId="69B08345" w14:textId="56DB7ABE" w:rsidR="00776D5E" w:rsidRPr="00776D5E" w:rsidRDefault="00776D5E" w:rsidP="00776D5E">
      <w:pPr>
        <w:pStyle w:val="ListParagraph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6D5E">
        <w:rPr>
          <w:rFonts w:ascii="Times New Roman" w:hAnsi="Times New Roman" w:cs="Times New Roman"/>
          <w:sz w:val="24"/>
          <w:szCs w:val="24"/>
        </w:rPr>
        <w:t>Zvanični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formular za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prijavu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popunjen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potpisan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33A8EEB8" w14:textId="347FFC21" w:rsidR="00776D5E" w:rsidRPr="00776D5E" w:rsidRDefault="00776D5E" w:rsidP="00776D5E">
      <w:pPr>
        <w:pStyle w:val="ListParagraph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Kopija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važeće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lične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karte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pasoša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2DADDF6" w14:textId="522D53CB" w:rsidR="00776D5E" w:rsidRPr="008B527F" w:rsidRDefault="00776D5E" w:rsidP="00776D5E">
      <w:pPr>
        <w:pStyle w:val="ListParagraph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8B527F">
        <w:rPr>
          <w:rFonts w:ascii="Times New Roman" w:hAnsi="Times New Roman" w:cs="Times New Roman"/>
          <w:sz w:val="24"/>
          <w:szCs w:val="24"/>
          <w:lang w:val="de-AT"/>
        </w:rPr>
        <w:t xml:space="preserve">Detaljna biografija (CV) sa radnim iskustvom; </w:t>
      </w:r>
    </w:p>
    <w:p w14:paraId="51820D65" w14:textId="153ACB9D" w:rsidR="00776D5E" w:rsidRPr="00776D5E" w:rsidRDefault="00776D5E" w:rsidP="00776D5E">
      <w:pPr>
        <w:pStyle w:val="ListParagraph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76D5E">
        <w:rPr>
          <w:rFonts w:ascii="Times New Roman" w:hAnsi="Times New Roman" w:cs="Times New Roman"/>
          <w:sz w:val="24"/>
          <w:szCs w:val="24"/>
        </w:rPr>
        <w:t xml:space="preserve">Diploma i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dokazi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kvalifikacijama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diplome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stečene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van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Republike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Kosovo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moraju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biti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nostrifikovane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od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strane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MONTI-a); </w:t>
      </w:r>
    </w:p>
    <w:p w14:paraId="0548AC3E" w14:textId="1E50D7D7" w:rsidR="00776D5E" w:rsidRPr="00776D5E" w:rsidRDefault="00776D5E" w:rsidP="00776D5E">
      <w:pPr>
        <w:pStyle w:val="ListParagraph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6D5E">
        <w:rPr>
          <w:rFonts w:ascii="Times New Roman" w:hAnsi="Times New Roman" w:cs="Times New Roman"/>
          <w:sz w:val="24"/>
          <w:szCs w:val="24"/>
        </w:rPr>
        <w:t>Dokaz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radnom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iskustvu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ugovori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potvrde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kao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izvod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penzijskim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doprinosima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5004841D" w14:textId="11EE8A18" w:rsidR="00776D5E" w:rsidRPr="008B527F" w:rsidRDefault="00776D5E" w:rsidP="00776D5E">
      <w:pPr>
        <w:pStyle w:val="ListParagraph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8B527F">
        <w:rPr>
          <w:rFonts w:ascii="Times New Roman" w:hAnsi="Times New Roman" w:cs="Times New Roman"/>
          <w:sz w:val="24"/>
          <w:szCs w:val="24"/>
          <w:lang w:val="de-AT"/>
        </w:rPr>
        <w:t xml:space="preserve">Uverenje da kandidat nije pod istragom i da nije osuđivan (ne starije od datuma objavljivanja konkursa); </w:t>
      </w:r>
    </w:p>
    <w:p w14:paraId="1BCBDE92" w14:textId="63A4662F" w:rsidR="00776D5E" w:rsidRPr="00776D5E" w:rsidRDefault="00776D5E" w:rsidP="00776D5E">
      <w:pPr>
        <w:pStyle w:val="ListParagraph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6D5E">
        <w:rPr>
          <w:rFonts w:ascii="Times New Roman" w:hAnsi="Times New Roman" w:cs="Times New Roman"/>
          <w:sz w:val="24"/>
          <w:szCs w:val="24"/>
        </w:rPr>
        <w:t>Motivaciono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pismo.</w:t>
      </w:r>
    </w:p>
    <w:p w14:paraId="7F674616" w14:textId="77777777" w:rsidR="00776D5E" w:rsidRDefault="00776D5E" w:rsidP="00776D5E">
      <w:pPr>
        <w:pStyle w:val="NormalWeb"/>
        <w:jc w:val="both"/>
      </w:pPr>
      <w:proofErr w:type="spellStart"/>
      <w:r>
        <w:t>Kandidati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potpunosti</w:t>
      </w:r>
      <w:proofErr w:type="spellEnd"/>
      <w:r>
        <w:t xml:space="preserve"> </w:t>
      </w:r>
      <w:proofErr w:type="spellStart"/>
      <w:r>
        <w:t>odgovorni</w:t>
      </w:r>
      <w:proofErr w:type="spellEnd"/>
      <w:r>
        <w:t xml:space="preserve"> za </w:t>
      </w:r>
      <w:proofErr w:type="spellStart"/>
      <w:r>
        <w:t>dostavljanje</w:t>
      </w:r>
      <w:proofErr w:type="spellEnd"/>
      <w:r>
        <w:t xml:space="preserve"> </w:t>
      </w:r>
      <w:proofErr w:type="spellStart"/>
      <w:r>
        <w:t>tačne</w:t>
      </w:r>
      <w:proofErr w:type="spellEnd"/>
      <w:r>
        <w:t xml:space="preserve">, </w:t>
      </w:r>
      <w:proofErr w:type="spellStart"/>
      <w:r>
        <w:t>potpune</w:t>
      </w:r>
      <w:proofErr w:type="spellEnd"/>
      <w:r>
        <w:t xml:space="preserve"> i sa </w:t>
      </w:r>
      <w:proofErr w:type="spellStart"/>
      <w:r>
        <w:t>konkursom</w:t>
      </w:r>
      <w:proofErr w:type="spellEnd"/>
      <w:r>
        <w:t xml:space="preserve"> </w:t>
      </w:r>
      <w:proofErr w:type="spellStart"/>
      <w:r>
        <w:t>usklađene</w:t>
      </w:r>
      <w:proofErr w:type="spellEnd"/>
      <w:r>
        <w:t xml:space="preserve"> </w:t>
      </w:r>
      <w:proofErr w:type="spellStart"/>
      <w:r>
        <w:t>dokumentacije</w:t>
      </w:r>
      <w:proofErr w:type="spellEnd"/>
      <w:r>
        <w:t xml:space="preserve">. </w:t>
      </w:r>
      <w:proofErr w:type="spellStart"/>
      <w:r>
        <w:t>Nedostavljanje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kog</w:t>
      </w:r>
      <w:proofErr w:type="spellEnd"/>
      <w:r>
        <w:t xml:space="preserve"> </w:t>
      </w:r>
      <w:proofErr w:type="spellStart"/>
      <w:r>
        <w:t>traženog</w:t>
      </w:r>
      <w:proofErr w:type="spellEnd"/>
      <w:r>
        <w:t xml:space="preserve"> </w:t>
      </w:r>
      <w:proofErr w:type="spellStart"/>
      <w:r>
        <w:t>dokumenta</w:t>
      </w:r>
      <w:proofErr w:type="spellEnd"/>
      <w:r>
        <w:t xml:space="preserve">, </w:t>
      </w:r>
      <w:proofErr w:type="spellStart"/>
      <w:r>
        <w:t>dostavljanje</w:t>
      </w:r>
      <w:proofErr w:type="spellEnd"/>
      <w:r>
        <w:t xml:space="preserve"> </w:t>
      </w:r>
      <w:proofErr w:type="spellStart"/>
      <w:r>
        <w:t>nepotpune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netačne</w:t>
      </w:r>
      <w:proofErr w:type="spellEnd"/>
      <w:r>
        <w:t xml:space="preserve"> </w:t>
      </w:r>
      <w:proofErr w:type="spellStart"/>
      <w:r>
        <w:t>dokumentacije</w:t>
      </w:r>
      <w:proofErr w:type="spellEnd"/>
      <w:r>
        <w:t xml:space="preserve">, </w:t>
      </w:r>
      <w:proofErr w:type="spellStart"/>
      <w:r>
        <w:t>dovodi</w:t>
      </w:r>
      <w:proofErr w:type="spellEnd"/>
      <w:r>
        <w:t xml:space="preserve"> do </w:t>
      </w:r>
      <w:proofErr w:type="spellStart"/>
      <w:r>
        <w:t>diskvalifikacije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postupka</w:t>
      </w:r>
      <w:proofErr w:type="spellEnd"/>
      <w:r>
        <w:t xml:space="preserve"> </w:t>
      </w:r>
      <w:proofErr w:type="spellStart"/>
      <w:r>
        <w:t>regrutacije</w:t>
      </w:r>
      <w:proofErr w:type="spellEnd"/>
      <w:r>
        <w:t>.</w:t>
      </w:r>
    </w:p>
    <w:p w14:paraId="37F8AB36" w14:textId="77777777" w:rsidR="00776D5E" w:rsidRDefault="00776D5E" w:rsidP="00776D5E">
      <w:pPr>
        <w:pStyle w:val="NormalWeb"/>
        <w:jc w:val="both"/>
      </w:pPr>
      <w:r>
        <w:t xml:space="preserve">KMDK Sh.A. ne </w:t>
      </w:r>
      <w:proofErr w:type="spellStart"/>
      <w:r>
        <w:t>snosi</w:t>
      </w:r>
      <w:proofErr w:type="spellEnd"/>
      <w:r>
        <w:t xml:space="preserve"> </w:t>
      </w:r>
      <w:proofErr w:type="spellStart"/>
      <w:r>
        <w:t>odgovornost</w:t>
      </w:r>
      <w:proofErr w:type="spellEnd"/>
      <w:r>
        <w:t xml:space="preserve"> za </w:t>
      </w:r>
      <w:proofErr w:type="spellStart"/>
      <w:r>
        <w:t>nedostatke</w:t>
      </w:r>
      <w:proofErr w:type="spellEnd"/>
      <w:r>
        <w:t xml:space="preserve">, </w:t>
      </w:r>
      <w:proofErr w:type="spellStart"/>
      <w:r>
        <w:t>netačnost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nepotpunost</w:t>
      </w:r>
      <w:proofErr w:type="spellEnd"/>
      <w:r>
        <w:t xml:space="preserve"> </w:t>
      </w:r>
      <w:proofErr w:type="spellStart"/>
      <w:r>
        <w:t>dokumentacije</w:t>
      </w:r>
      <w:proofErr w:type="spellEnd"/>
      <w:r>
        <w:t xml:space="preserve"> </w:t>
      </w:r>
      <w:proofErr w:type="spellStart"/>
      <w:r>
        <w:t>dostavljene</w:t>
      </w:r>
      <w:proofErr w:type="spellEnd"/>
      <w:r>
        <w:t xml:space="preserve"> od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kandidata</w:t>
      </w:r>
      <w:proofErr w:type="spellEnd"/>
      <w:r>
        <w:t xml:space="preserve">. U </w:t>
      </w:r>
      <w:proofErr w:type="spellStart"/>
      <w:r>
        <w:t>slučaju</w:t>
      </w:r>
      <w:proofErr w:type="spellEnd"/>
      <w:r>
        <w:t xml:space="preserve"> </w:t>
      </w:r>
      <w:proofErr w:type="spellStart"/>
      <w:r>
        <w:t>potrebe</w:t>
      </w:r>
      <w:proofErr w:type="spellEnd"/>
      <w:r>
        <w:t xml:space="preserve"> za </w:t>
      </w:r>
      <w:proofErr w:type="spellStart"/>
      <w:r>
        <w:t>administrativnim</w:t>
      </w:r>
      <w:proofErr w:type="spellEnd"/>
      <w:r>
        <w:t xml:space="preserve"> </w:t>
      </w:r>
      <w:proofErr w:type="spellStart"/>
      <w:r>
        <w:lastRenderedPageBreak/>
        <w:t>pojašnjenjima</w:t>
      </w:r>
      <w:proofErr w:type="spellEnd"/>
      <w:r>
        <w:t xml:space="preserve"> u </w:t>
      </w:r>
      <w:proofErr w:type="spellStart"/>
      <w:r>
        <w:t>vezi</w:t>
      </w:r>
      <w:proofErr w:type="spellEnd"/>
      <w:r>
        <w:t xml:space="preserve"> sa </w:t>
      </w:r>
      <w:proofErr w:type="spellStart"/>
      <w:r>
        <w:t>dostavljenom</w:t>
      </w:r>
      <w:proofErr w:type="spellEnd"/>
      <w:r>
        <w:t xml:space="preserve"> </w:t>
      </w:r>
      <w:proofErr w:type="spellStart"/>
      <w:r>
        <w:t>dokumentacijom</w:t>
      </w:r>
      <w:proofErr w:type="spellEnd"/>
      <w:r>
        <w:t xml:space="preserve">, KMDK Sh.A.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zahtevati</w:t>
      </w:r>
      <w:proofErr w:type="spellEnd"/>
      <w:r>
        <w:t xml:space="preserve"> </w:t>
      </w:r>
      <w:proofErr w:type="spellStart"/>
      <w:r>
        <w:t>dodatne</w:t>
      </w:r>
      <w:proofErr w:type="spellEnd"/>
      <w:r>
        <w:t xml:space="preserve"> </w:t>
      </w:r>
      <w:proofErr w:type="spellStart"/>
      <w:r>
        <w:t>informacije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dopunsku</w:t>
      </w:r>
      <w:proofErr w:type="spellEnd"/>
      <w:r>
        <w:t xml:space="preserve"> </w:t>
      </w:r>
      <w:proofErr w:type="spellStart"/>
      <w:r>
        <w:t>dokumentaciju</w:t>
      </w:r>
      <w:proofErr w:type="spellEnd"/>
      <w:r>
        <w:t xml:space="preserve"> </w:t>
      </w:r>
      <w:proofErr w:type="spellStart"/>
      <w:r>
        <w:t>isključivo</w:t>
      </w:r>
      <w:proofErr w:type="spellEnd"/>
      <w:r>
        <w:t xml:space="preserve"> u </w:t>
      </w:r>
      <w:proofErr w:type="spellStart"/>
      <w:r>
        <w:t>roku</w:t>
      </w:r>
      <w:proofErr w:type="spellEnd"/>
      <w:r>
        <w:t xml:space="preserve"> za </w:t>
      </w:r>
      <w:proofErr w:type="spellStart"/>
      <w:r>
        <w:t>prijavu</w:t>
      </w:r>
      <w:proofErr w:type="spellEnd"/>
      <w:r>
        <w:t>.</w:t>
      </w:r>
    </w:p>
    <w:p w14:paraId="59CCFBC6" w14:textId="77777777" w:rsidR="00776D5E" w:rsidRPr="00776D5E" w:rsidRDefault="00776D5E" w:rsidP="00776D5E">
      <w:pPr>
        <w:pStyle w:val="NormalWeb"/>
        <w:jc w:val="both"/>
        <w:rPr>
          <w:b/>
          <w:bCs/>
        </w:rPr>
      </w:pPr>
      <w:r w:rsidRPr="00776D5E">
        <w:rPr>
          <w:b/>
          <w:bCs/>
        </w:rPr>
        <w:t xml:space="preserve">Molimo vas da </w:t>
      </w:r>
      <w:proofErr w:type="spellStart"/>
      <w:r w:rsidRPr="00776D5E">
        <w:rPr>
          <w:b/>
          <w:bCs/>
        </w:rPr>
        <w:t>obezbedite</w:t>
      </w:r>
      <w:proofErr w:type="spellEnd"/>
      <w:r w:rsidRPr="00776D5E">
        <w:rPr>
          <w:b/>
          <w:bCs/>
        </w:rPr>
        <w:t xml:space="preserve"> da </w:t>
      </w:r>
      <w:proofErr w:type="spellStart"/>
      <w:r w:rsidRPr="00776D5E">
        <w:rPr>
          <w:b/>
          <w:bCs/>
        </w:rPr>
        <w:t>dokaz</w:t>
      </w:r>
      <w:proofErr w:type="spellEnd"/>
      <w:r w:rsidRPr="00776D5E">
        <w:rPr>
          <w:b/>
          <w:bCs/>
        </w:rPr>
        <w:t xml:space="preserve"> o </w:t>
      </w:r>
      <w:proofErr w:type="spellStart"/>
      <w:r w:rsidRPr="00776D5E">
        <w:rPr>
          <w:b/>
          <w:bCs/>
        </w:rPr>
        <w:t>profesionalnom</w:t>
      </w:r>
      <w:proofErr w:type="spellEnd"/>
      <w:r w:rsidRPr="00776D5E">
        <w:rPr>
          <w:b/>
          <w:bCs/>
        </w:rPr>
        <w:t xml:space="preserve"> </w:t>
      </w:r>
      <w:proofErr w:type="spellStart"/>
      <w:r w:rsidRPr="00776D5E">
        <w:rPr>
          <w:b/>
          <w:bCs/>
        </w:rPr>
        <w:t>iskustvu</w:t>
      </w:r>
      <w:proofErr w:type="spellEnd"/>
      <w:r w:rsidRPr="00776D5E">
        <w:rPr>
          <w:b/>
          <w:bCs/>
        </w:rPr>
        <w:t xml:space="preserve"> (minimum 4 </w:t>
      </w:r>
      <w:proofErr w:type="spellStart"/>
      <w:r w:rsidRPr="00776D5E">
        <w:rPr>
          <w:b/>
          <w:bCs/>
        </w:rPr>
        <w:t>godine</w:t>
      </w:r>
      <w:proofErr w:type="spellEnd"/>
      <w:r w:rsidRPr="00776D5E">
        <w:rPr>
          <w:b/>
          <w:bCs/>
        </w:rPr>
        <w:t xml:space="preserve">) </w:t>
      </w:r>
      <w:proofErr w:type="spellStart"/>
      <w:r w:rsidRPr="00776D5E">
        <w:rPr>
          <w:b/>
          <w:bCs/>
        </w:rPr>
        <w:t>sadrži</w:t>
      </w:r>
      <w:proofErr w:type="spellEnd"/>
      <w:r w:rsidRPr="00776D5E">
        <w:rPr>
          <w:b/>
          <w:bCs/>
        </w:rPr>
        <w:t xml:space="preserve"> </w:t>
      </w:r>
      <w:proofErr w:type="spellStart"/>
      <w:r w:rsidRPr="00776D5E">
        <w:rPr>
          <w:b/>
          <w:bCs/>
        </w:rPr>
        <w:t>ugovor</w:t>
      </w:r>
      <w:proofErr w:type="spellEnd"/>
      <w:r w:rsidRPr="00776D5E">
        <w:rPr>
          <w:b/>
          <w:bCs/>
        </w:rPr>
        <w:t xml:space="preserve"> o </w:t>
      </w:r>
      <w:proofErr w:type="spellStart"/>
      <w:r w:rsidRPr="00776D5E">
        <w:rPr>
          <w:b/>
          <w:bCs/>
        </w:rPr>
        <w:t>radu</w:t>
      </w:r>
      <w:proofErr w:type="spellEnd"/>
      <w:r w:rsidRPr="00776D5E">
        <w:rPr>
          <w:b/>
          <w:bCs/>
        </w:rPr>
        <w:t xml:space="preserve"> </w:t>
      </w:r>
      <w:proofErr w:type="spellStart"/>
      <w:r w:rsidRPr="00776D5E">
        <w:rPr>
          <w:b/>
          <w:bCs/>
        </w:rPr>
        <w:t>ili</w:t>
      </w:r>
      <w:proofErr w:type="spellEnd"/>
      <w:r w:rsidRPr="00776D5E">
        <w:rPr>
          <w:b/>
          <w:bCs/>
        </w:rPr>
        <w:t xml:space="preserve"> </w:t>
      </w:r>
      <w:proofErr w:type="spellStart"/>
      <w:r w:rsidRPr="00776D5E">
        <w:rPr>
          <w:b/>
          <w:bCs/>
        </w:rPr>
        <w:t>potvrdu</w:t>
      </w:r>
      <w:proofErr w:type="spellEnd"/>
      <w:r w:rsidRPr="00776D5E">
        <w:rPr>
          <w:b/>
          <w:bCs/>
        </w:rPr>
        <w:t xml:space="preserve"> o </w:t>
      </w:r>
      <w:proofErr w:type="spellStart"/>
      <w:r w:rsidRPr="00776D5E">
        <w:rPr>
          <w:b/>
          <w:bCs/>
        </w:rPr>
        <w:t>zaposlenju</w:t>
      </w:r>
      <w:proofErr w:type="spellEnd"/>
      <w:r w:rsidRPr="00776D5E">
        <w:rPr>
          <w:b/>
          <w:bCs/>
        </w:rPr>
        <w:t xml:space="preserve">, </w:t>
      </w:r>
      <w:proofErr w:type="spellStart"/>
      <w:r w:rsidRPr="00776D5E">
        <w:rPr>
          <w:b/>
          <w:bCs/>
        </w:rPr>
        <w:t>zajedno</w:t>
      </w:r>
      <w:proofErr w:type="spellEnd"/>
      <w:r w:rsidRPr="00776D5E">
        <w:rPr>
          <w:b/>
          <w:bCs/>
        </w:rPr>
        <w:t xml:space="preserve"> sa </w:t>
      </w:r>
      <w:proofErr w:type="spellStart"/>
      <w:r w:rsidRPr="00776D5E">
        <w:rPr>
          <w:b/>
          <w:bCs/>
        </w:rPr>
        <w:t>izvodom</w:t>
      </w:r>
      <w:proofErr w:type="spellEnd"/>
      <w:r w:rsidRPr="00776D5E">
        <w:rPr>
          <w:b/>
          <w:bCs/>
        </w:rPr>
        <w:t xml:space="preserve"> o </w:t>
      </w:r>
      <w:proofErr w:type="spellStart"/>
      <w:r w:rsidRPr="00776D5E">
        <w:rPr>
          <w:b/>
          <w:bCs/>
        </w:rPr>
        <w:t>penzijskim</w:t>
      </w:r>
      <w:proofErr w:type="spellEnd"/>
      <w:r w:rsidRPr="00776D5E">
        <w:rPr>
          <w:b/>
          <w:bCs/>
        </w:rPr>
        <w:t xml:space="preserve"> </w:t>
      </w:r>
      <w:proofErr w:type="spellStart"/>
      <w:r w:rsidRPr="00776D5E">
        <w:rPr>
          <w:b/>
          <w:bCs/>
        </w:rPr>
        <w:t>doprinosima</w:t>
      </w:r>
      <w:proofErr w:type="spellEnd"/>
      <w:r w:rsidRPr="00776D5E">
        <w:rPr>
          <w:b/>
          <w:bCs/>
        </w:rPr>
        <w:t xml:space="preserve"> (Trust).</w:t>
      </w:r>
    </w:p>
    <w:p w14:paraId="3B47552E" w14:textId="77777777" w:rsidR="006C0B0B" w:rsidRPr="00AF1707" w:rsidRDefault="006C0B0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proofErr w:type="spellStart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Način</w:t>
      </w:r>
      <w:proofErr w:type="spellEnd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ocenjivanja</w:t>
      </w:r>
      <w:proofErr w:type="spellEnd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 i </w:t>
      </w:r>
      <w:proofErr w:type="spellStart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kriterijumi</w:t>
      </w:r>
      <w:proofErr w:type="spellEnd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bodovanja</w:t>
      </w:r>
      <w:proofErr w:type="spellEnd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:</w:t>
      </w:r>
    </w:p>
    <w:p w14:paraId="3A9B9EA7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047A8F6B" w14:textId="77777777" w:rsidR="00776D5E" w:rsidRPr="00776D5E" w:rsidRDefault="00776D5E" w:rsidP="00776D5E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6D5E">
        <w:rPr>
          <w:rFonts w:ascii="Times New Roman" w:hAnsi="Times New Roman" w:cs="Times New Roman"/>
          <w:sz w:val="24"/>
          <w:szCs w:val="24"/>
        </w:rPr>
        <w:t>Vrednovanje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prijava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javni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konkurs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u KMDK-u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sadrži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ukupno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sto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(100)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bodova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čemu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prolaznost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ostvarivanje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najmanje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pedeset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procenata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(50%)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bodova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svih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faza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javnog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konkursa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Kriterijumi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bodovanja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biografija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(CV)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kandidata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vrednuje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se do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deset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(10)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bodova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pismeni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test do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šezdeset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(60)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bodova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776D5E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intervju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trideset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(30)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bodova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>.</w:t>
      </w:r>
    </w:p>
    <w:p w14:paraId="6CDCBF27" w14:textId="77777777" w:rsidR="00776D5E" w:rsidRPr="00776D5E" w:rsidRDefault="00776D5E" w:rsidP="00776D5E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6D5E">
        <w:rPr>
          <w:rFonts w:ascii="Times New Roman" w:hAnsi="Times New Roman" w:cs="Times New Roman"/>
          <w:b/>
          <w:bCs/>
          <w:sz w:val="24"/>
          <w:szCs w:val="24"/>
        </w:rPr>
        <w:t>Napomena</w:t>
      </w:r>
      <w:proofErr w:type="spellEnd"/>
      <w:r w:rsidRPr="00776D5E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Prijave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poslate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poštom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nose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poštanski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pečat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sa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datumom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poslednjeg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dana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roka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prijavu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smatraće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važećim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biće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razmatrane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ukoliko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stignu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roku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od tri (3) dana.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Prijave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pristignu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nakon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ovog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roka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kao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nepotpune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prijave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bez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odgovarajuće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dokumentacije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neće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biti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razmatrane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>.</w:t>
      </w:r>
    </w:p>
    <w:p w14:paraId="1C8FBE05" w14:textId="77777777" w:rsidR="00776D5E" w:rsidRPr="00776D5E" w:rsidRDefault="00776D5E" w:rsidP="00776D5E">
      <w:pPr>
        <w:rPr>
          <w:rFonts w:ascii="Times New Roman" w:hAnsi="Times New Roman" w:cs="Times New Roman"/>
          <w:sz w:val="24"/>
          <w:szCs w:val="24"/>
        </w:rPr>
      </w:pPr>
      <w:r w:rsidRPr="00776D5E">
        <w:rPr>
          <w:rFonts w:ascii="Times New Roman" w:hAnsi="Times New Roman" w:cs="Times New Roman"/>
          <w:sz w:val="24"/>
          <w:szCs w:val="24"/>
        </w:rPr>
        <w:t xml:space="preserve">Rok za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prijavu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je do </w:t>
      </w:r>
      <w:r w:rsidRPr="00776D5E">
        <w:rPr>
          <w:rFonts w:ascii="Times New Roman" w:hAnsi="Times New Roman" w:cs="Times New Roman"/>
          <w:b/>
          <w:bCs/>
          <w:sz w:val="24"/>
          <w:szCs w:val="24"/>
        </w:rPr>
        <w:t>10.06.2026</w:t>
      </w:r>
      <w:r w:rsidRPr="00776D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godine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u </w:t>
      </w:r>
      <w:r w:rsidRPr="00776D5E">
        <w:rPr>
          <w:rFonts w:ascii="Times New Roman" w:hAnsi="Times New Roman" w:cs="Times New Roman"/>
          <w:b/>
          <w:bCs/>
          <w:sz w:val="24"/>
          <w:szCs w:val="24"/>
        </w:rPr>
        <w:t>16:00</w:t>
      </w:r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časova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>.</w:t>
      </w:r>
    </w:p>
    <w:p w14:paraId="51797C70" w14:textId="77777777" w:rsidR="00776D5E" w:rsidRPr="00776D5E" w:rsidRDefault="00776D5E" w:rsidP="00776D5E">
      <w:pPr>
        <w:rPr>
          <w:rFonts w:ascii="Times New Roman" w:hAnsi="Times New Roman" w:cs="Times New Roman"/>
          <w:sz w:val="24"/>
          <w:szCs w:val="24"/>
        </w:rPr>
      </w:pPr>
      <w:r w:rsidRPr="00776D5E">
        <w:rPr>
          <w:rFonts w:ascii="Times New Roman" w:hAnsi="Times New Roman" w:cs="Times New Roman"/>
          <w:sz w:val="24"/>
          <w:szCs w:val="24"/>
        </w:rPr>
        <w:t xml:space="preserve">Za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detaljnije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informacije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možete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kontaktirati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Kancelariju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ljudske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resurse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KMDK-a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telefona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038 600–552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putem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elektronske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6D5E">
        <w:rPr>
          <w:rFonts w:ascii="Times New Roman" w:hAnsi="Times New Roman" w:cs="Times New Roman"/>
          <w:sz w:val="24"/>
          <w:szCs w:val="24"/>
        </w:rPr>
        <w:t>adrese</w:t>
      </w:r>
      <w:proofErr w:type="spellEnd"/>
      <w:r w:rsidRPr="00776D5E">
        <w:rPr>
          <w:rFonts w:ascii="Times New Roman" w:hAnsi="Times New Roman" w:cs="Times New Roman"/>
          <w:sz w:val="24"/>
          <w:szCs w:val="24"/>
        </w:rPr>
        <w:t>: burimetnjerzore@kmdk-ks.org.</w:t>
      </w:r>
    </w:p>
    <w:p w14:paraId="30EB7D8E" w14:textId="60A9D731" w:rsidR="003D342B" w:rsidRPr="00AF1707" w:rsidRDefault="003D342B" w:rsidP="00B41D80">
      <w:pPr>
        <w:rPr>
          <w:rFonts w:ascii="Times New Roman" w:hAnsi="Times New Roman" w:cs="Times New Roman"/>
          <w:sz w:val="24"/>
          <w:szCs w:val="24"/>
        </w:rPr>
      </w:pPr>
    </w:p>
    <w:sectPr w:rsidR="003D342B" w:rsidRPr="00AF170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2A4A67"/>
    <w:multiLevelType w:val="hybridMultilevel"/>
    <w:tmpl w:val="C6FAF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3CA0ADD"/>
    <w:multiLevelType w:val="multilevel"/>
    <w:tmpl w:val="CE8C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01941A3"/>
    <w:multiLevelType w:val="multilevel"/>
    <w:tmpl w:val="8F567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4563CC"/>
    <w:multiLevelType w:val="hybridMultilevel"/>
    <w:tmpl w:val="C1CAE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6E771F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6DA57B6"/>
    <w:multiLevelType w:val="hybridMultilevel"/>
    <w:tmpl w:val="9B023BDE"/>
    <w:lvl w:ilvl="0" w:tplc="760049B2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0474CC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D2B3DBF"/>
    <w:multiLevelType w:val="hybridMultilevel"/>
    <w:tmpl w:val="24764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CD6804"/>
    <w:multiLevelType w:val="multilevel"/>
    <w:tmpl w:val="39C21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1FF721D"/>
    <w:multiLevelType w:val="hybridMultilevel"/>
    <w:tmpl w:val="53F8D3F4"/>
    <w:lvl w:ilvl="0" w:tplc="95D0B58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C62CE8"/>
    <w:multiLevelType w:val="hybridMultilevel"/>
    <w:tmpl w:val="0888A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6D5397"/>
    <w:multiLevelType w:val="hybridMultilevel"/>
    <w:tmpl w:val="1752FDA6"/>
    <w:lvl w:ilvl="0" w:tplc="760049B2">
      <w:numFmt w:val="bullet"/>
      <w:lvlText w:val="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F255F55"/>
    <w:multiLevelType w:val="hybridMultilevel"/>
    <w:tmpl w:val="F3221D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1000F07"/>
    <w:multiLevelType w:val="multilevel"/>
    <w:tmpl w:val="7A6C1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62722D5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70B5490"/>
    <w:multiLevelType w:val="hybridMultilevel"/>
    <w:tmpl w:val="B8E25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F2584A"/>
    <w:multiLevelType w:val="hybridMultilevel"/>
    <w:tmpl w:val="BD282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616EA8"/>
    <w:multiLevelType w:val="hybridMultilevel"/>
    <w:tmpl w:val="0636C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E94245"/>
    <w:multiLevelType w:val="hybridMultilevel"/>
    <w:tmpl w:val="083427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E021C5F"/>
    <w:multiLevelType w:val="hybridMultilevel"/>
    <w:tmpl w:val="2BF81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EA16018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76F3FC2"/>
    <w:multiLevelType w:val="hybridMultilevel"/>
    <w:tmpl w:val="49B29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CA5311"/>
    <w:multiLevelType w:val="hybridMultilevel"/>
    <w:tmpl w:val="1A3CE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D41A8C"/>
    <w:multiLevelType w:val="multilevel"/>
    <w:tmpl w:val="4E2EB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FF95A4B"/>
    <w:multiLevelType w:val="multilevel"/>
    <w:tmpl w:val="6440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5247F91"/>
    <w:multiLevelType w:val="hybridMultilevel"/>
    <w:tmpl w:val="870C66FE"/>
    <w:lvl w:ilvl="0" w:tplc="891ED4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C76B35"/>
    <w:multiLevelType w:val="hybridMultilevel"/>
    <w:tmpl w:val="277897D6"/>
    <w:lvl w:ilvl="0" w:tplc="D528132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536BB6"/>
    <w:multiLevelType w:val="hybridMultilevel"/>
    <w:tmpl w:val="0952D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D0294C"/>
    <w:multiLevelType w:val="hybridMultilevel"/>
    <w:tmpl w:val="3F40EC8E"/>
    <w:lvl w:ilvl="0" w:tplc="891ED4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C9E34E5"/>
    <w:multiLevelType w:val="hybridMultilevel"/>
    <w:tmpl w:val="E3721D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D4673D2"/>
    <w:multiLevelType w:val="multilevel"/>
    <w:tmpl w:val="352C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E9D3C3D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1812D92"/>
    <w:multiLevelType w:val="hybridMultilevel"/>
    <w:tmpl w:val="E4B0C418"/>
    <w:lvl w:ilvl="0" w:tplc="95D0B58C">
      <w:numFmt w:val="bullet"/>
      <w:lvlText w:val="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5010182"/>
    <w:multiLevelType w:val="hybridMultilevel"/>
    <w:tmpl w:val="FD044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881D30"/>
    <w:multiLevelType w:val="hybridMultilevel"/>
    <w:tmpl w:val="EDEE7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CA7E65"/>
    <w:multiLevelType w:val="hybridMultilevel"/>
    <w:tmpl w:val="63808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8E7447"/>
    <w:multiLevelType w:val="hybridMultilevel"/>
    <w:tmpl w:val="51C42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D53CF0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D15657A"/>
    <w:multiLevelType w:val="hybridMultilevel"/>
    <w:tmpl w:val="9BB4D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F814314"/>
    <w:multiLevelType w:val="multilevel"/>
    <w:tmpl w:val="52840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8956492">
    <w:abstractNumId w:val="8"/>
  </w:num>
  <w:num w:numId="2" w16cid:durableId="597182754">
    <w:abstractNumId w:val="6"/>
  </w:num>
  <w:num w:numId="3" w16cid:durableId="998390026">
    <w:abstractNumId w:val="5"/>
  </w:num>
  <w:num w:numId="4" w16cid:durableId="1456751913">
    <w:abstractNumId w:val="4"/>
  </w:num>
  <w:num w:numId="5" w16cid:durableId="2134593302">
    <w:abstractNumId w:val="7"/>
  </w:num>
  <w:num w:numId="6" w16cid:durableId="2006398878">
    <w:abstractNumId w:val="3"/>
  </w:num>
  <w:num w:numId="7" w16cid:durableId="1012295240">
    <w:abstractNumId w:val="2"/>
  </w:num>
  <w:num w:numId="8" w16cid:durableId="1394543627">
    <w:abstractNumId w:val="1"/>
  </w:num>
  <w:num w:numId="9" w16cid:durableId="1412241513">
    <w:abstractNumId w:val="0"/>
  </w:num>
  <w:num w:numId="10" w16cid:durableId="982081719">
    <w:abstractNumId w:val="25"/>
  </w:num>
  <w:num w:numId="11" w16cid:durableId="234094880">
    <w:abstractNumId w:val="9"/>
  </w:num>
  <w:num w:numId="12" w16cid:durableId="578903782">
    <w:abstractNumId w:val="24"/>
  </w:num>
  <w:num w:numId="13" w16cid:durableId="2007511234">
    <w:abstractNumId w:val="44"/>
  </w:num>
  <w:num w:numId="14" w16cid:durableId="166677549">
    <w:abstractNumId w:val="42"/>
  </w:num>
  <w:num w:numId="15" w16cid:durableId="1439640806">
    <w:abstractNumId w:val="45"/>
  </w:num>
  <w:num w:numId="16" w16cid:durableId="13238779">
    <w:abstractNumId w:val="28"/>
  </w:num>
  <w:num w:numId="17" w16cid:durableId="1785080292">
    <w:abstractNumId w:val="11"/>
  </w:num>
  <w:num w:numId="18" w16cid:durableId="1210335761">
    <w:abstractNumId w:val="48"/>
  </w:num>
  <w:num w:numId="19" w16cid:durableId="1723284303">
    <w:abstractNumId w:val="17"/>
  </w:num>
  <w:num w:numId="20" w16cid:durableId="324474301">
    <w:abstractNumId w:val="32"/>
  </w:num>
  <w:num w:numId="21" w16cid:durableId="1145927029">
    <w:abstractNumId w:val="10"/>
  </w:num>
  <w:num w:numId="22" w16cid:durableId="704603072">
    <w:abstractNumId w:val="39"/>
  </w:num>
  <w:num w:numId="23" w16cid:durableId="899945173">
    <w:abstractNumId w:val="33"/>
  </w:num>
  <w:num w:numId="24" w16cid:durableId="475999878">
    <w:abstractNumId w:val="12"/>
  </w:num>
  <w:num w:numId="25" w16cid:durableId="2036690457">
    <w:abstractNumId w:val="26"/>
  </w:num>
  <w:num w:numId="26" w16cid:durableId="1674214283">
    <w:abstractNumId w:val="38"/>
  </w:num>
  <w:num w:numId="27" w16cid:durableId="1689680260">
    <w:abstractNumId w:val="37"/>
  </w:num>
  <w:num w:numId="28" w16cid:durableId="342126729">
    <w:abstractNumId w:val="34"/>
  </w:num>
  <w:num w:numId="29" w16cid:durableId="1480271122">
    <w:abstractNumId w:val="35"/>
  </w:num>
  <w:num w:numId="30" w16cid:durableId="427889472">
    <w:abstractNumId w:val="29"/>
  </w:num>
  <w:num w:numId="31" w16cid:durableId="1433479931">
    <w:abstractNumId w:val="13"/>
  </w:num>
  <w:num w:numId="32" w16cid:durableId="1940674912">
    <w:abstractNumId w:val="46"/>
  </w:num>
  <w:num w:numId="33" w16cid:durableId="444426935">
    <w:abstractNumId w:val="15"/>
  </w:num>
  <w:num w:numId="34" w16cid:durableId="703141219">
    <w:abstractNumId w:val="23"/>
  </w:num>
  <w:num w:numId="35" w16cid:durableId="1491292824">
    <w:abstractNumId w:val="36"/>
  </w:num>
  <w:num w:numId="36" w16cid:durableId="776484935">
    <w:abstractNumId w:val="18"/>
  </w:num>
  <w:num w:numId="37" w16cid:durableId="1172254195">
    <w:abstractNumId w:val="41"/>
  </w:num>
  <w:num w:numId="38" w16cid:durableId="687564260">
    <w:abstractNumId w:val="21"/>
  </w:num>
  <w:num w:numId="39" w16cid:durableId="1869488636">
    <w:abstractNumId w:val="43"/>
  </w:num>
  <w:num w:numId="40" w16cid:durableId="1579441632">
    <w:abstractNumId w:val="19"/>
  </w:num>
  <w:num w:numId="41" w16cid:durableId="686567019">
    <w:abstractNumId w:val="40"/>
  </w:num>
  <w:num w:numId="42" w16cid:durableId="1235357308">
    <w:abstractNumId w:val="31"/>
  </w:num>
  <w:num w:numId="43" w16cid:durableId="492256648">
    <w:abstractNumId w:val="14"/>
  </w:num>
  <w:num w:numId="44" w16cid:durableId="949629902">
    <w:abstractNumId w:val="20"/>
  </w:num>
  <w:num w:numId="45" w16cid:durableId="1149907168">
    <w:abstractNumId w:val="27"/>
  </w:num>
  <w:num w:numId="46" w16cid:durableId="285240001">
    <w:abstractNumId w:val="30"/>
  </w:num>
  <w:num w:numId="47" w16cid:durableId="213778674">
    <w:abstractNumId w:val="47"/>
  </w:num>
  <w:num w:numId="48" w16cid:durableId="1521503673">
    <w:abstractNumId w:val="22"/>
  </w:num>
  <w:num w:numId="49" w16cid:durableId="50918160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10D66"/>
    <w:rsid w:val="00034616"/>
    <w:rsid w:val="0006063C"/>
    <w:rsid w:val="000B3E28"/>
    <w:rsid w:val="00121258"/>
    <w:rsid w:val="0013275B"/>
    <w:rsid w:val="0015074B"/>
    <w:rsid w:val="00184250"/>
    <w:rsid w:val="00194E24"/>
    <w:rsid w:val="00214993"/>
    <w:rsid w:val="0029639D"/>
    <w:rsid w:val="002F7155"/>
    <w:rsid w:val="00326F90"/>
    <w:rsid w:val="00364C94"/>
    <w:rsid w:val="00396EBA"/>
    <w:rsid w:val="003D342B"/>
    <w:rsid w:val="004E6376"/>
    <w:rsid w:val="005A49DC"/>
    <w:rsid w:val="005E1D48"/>
    <w:rsid w:val="005F333B"/>
    <w:rsid w:val="006C0B0B"/>
    <w:rsid w:val="00776D5E"/>
    <w:rsid w:val="007D541D"/>
    <w:rsid w:val="007F14A6"/>
    <w:rsid w:val="008B527F"/>
    <w:rsid w:val="00937A4F"/>
    <w:rsid w:val="00AA1D8D"/>
    <w:rsid w:val="00AE0172"/>
    <w:rsid w:val="00AE7BE2"/>
    <w:rsid w:val="00AF1707"/>
    <w:rsid w:val="00B41D80"/>
    <w:rsid w:val="00B47730"/>
    <w:rsid w:val="00BA2B7B"/>
    <w:rsid w:val="00C219EF"/>
    <w:rsid w:val="00C26C19"/>
    <w:rsid w:val="00CA1CA9"/>
    <w:rsid w:val="00CA648B"/>
    <w:rsid w:val="00CB0664"/>
    <w:rsid w:val="00CC6028"/>
    <w:rsid w:val="00CE5D8A"/>
    <w:rsid w:val="00D03072"/>
    <w:rsid w:val="00EC2061"/>
    <w:rsid w:val="00F0519F"/>
    <w:rsid w:val="00F5704F"/>
    <w:rsid w:val="00FC5C6B"/>
    <w:rsid w:val="00FC693F"/>
    <w:rsid w:val="00FE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DB9FB9"/>
  <w14:defaultImageDpi w14:val="300"/>
  <w15:docId w15:val="{520DA324-8901-49F4-BD1A-F0194A66E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937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2125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7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7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4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kmdk-ks.org/?utm_source=chatgp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C579C3-61F9-44E6-8504-FEDAB8B2A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2285</TotalTime>
  <Pages>1</Pages>
  <Words>997</Words>
  <Characters>5687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Albiana Avdija</cp:lastModifiedBy>
  <cp:revision>27</cp:revision>
  <dcterms:created xsi:type="dcterms:W3CDTF">2025-09-04T10:17:00Z</dcterms:created>
  <dcterms:modified xsi:type="dcterms:W3CDTF">2026-05-19T13:45:00Z</dcterms:modified>
  <cp:category/>
</cp:coreProperties>
</file>